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2B" w:rsidRDefault="008C2B2B" w:rsidP="008C2B2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proofErr w:type="gramStart"/>
      <w:r>
        <w:rPr>
          <w:rFonts w:ascii="Arial" w:hAnsi="Arial" w:cs="Arial"/>
          <w:b/>
          <w:sz w:val="20"/>
          <w:szCs w:val="20"/>
        </w:rPr>
        <w:t>6CCMDMIPE17</w:t>
      </w:r>
      <w:bookmarkEnd w:id="0"/>
      <w:proofErr w:type="gramEnd"/>
      <w:r>
        <w:rPr>
          <w:rFonts w:ascii="Arial" w:hAnsi="Arial" w:cs="Arial"/>
          <w:b/>
          <w:sz w:val="20"/>
          <w:szCs w:val="20"/>
        </w:rPr>
        <w:t>-P</w:t>
      </w:r>
    </w:p>
    <w:p w:rsidR="008C2B2B" w:rsidRDefault="008C2B2B" w:rsidP="008C2B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E166A" w:rsidRPr="002746FC" w:rsidRDefault="00E80B2B" w:rsidP="008C2B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46FC">
        <w:rPr>
          <w:rFonts w:ascii="Arial" w:hAnsi="Arial" w:cs="Arial"/>
          <w:b/>
          <w:sz w:val="20"/>
          <w:szCs w:val="20"/>
        </w:rPr>
        <w:t>E</w:t>
      </w:r>
      <w:r w:rsidR="004230E6" w:rsidRPr="002746FC">
        <w:rPr>
          <w:rFonts w:ascii="Arial" w:hAnsi="Arial" w:cs="Arial"/>
          <w:b/>
          <w:sz w:val="20"/>
          <w:szCs w:val="20"/>
        </w:rPr>
        <w:t>VOLUÇÃO DA SUBJETIVI</w:t>
      </w:r>
      <w:r w:rsidR="001D2BF9" w:rsidRPr="002746FC">
        <w:rPr>
          <w:rFonts w:ascii="Arial" w:hAnsi="Arial" w:cs="Arial"/>
          <w:b/>
          <w:sz w:val="20"/>
          <w:szCs w:val="20"/>
        </w:rPr>
        <w:t>DADE DE UMA CRIANÇA COM SINAIS</w:t>
      </w:r>
      <w:r w:rsidR="004230E6" w:rsidRPr="002746FC">
        <w:rPr>
          <w:rFonts w:ascii="Arial" w:hAnsi="Arial" w:cs="Arial"/>
          <w:b/>
          <w:sz w:val="20"/>
          <w:szCs w:val="20"/>
        </w:rPr>
        <w:t xml:space="preserve"> DE AUTISMO</w:t>
      </w:r>
    </w:p>
    <w:p w:rsidR="009B7C34" w:rsidRPr="00051DC6" w:rsidRDefault="009B7C34" w:rsidP="008C2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1DC6">
        <w:rPr>
          <w:rFonts w:ascii="Arial" w:hAnsi="Arial" w:cs="Arial"/>
          <w:sz w:val="20"/>
          <w:szCs w:val="20"/>
        </w:rPr>
        <w:t xml:space="preserve">Maria </w:t>
      </w:r>
      <w:r w:rsidR="00AC76C0">
        <w:rPr>
          <w:rFonts w:ascii="Arial" w:hAnsi="Arial" w:cs="Arial"/>
          <w:sz w:val="20"/>
          <w:szCs w:val="20"/>
        </w:rPr>
        <w:t xml:space="preserve">José de Castro </w:t>
      </w:r>
      <w:proofErr w:type="gramStart"/>
      <w:r w:rsidR="00AC76C0">
        <w:rPr>
          <w:rFonts w:ascii="Arial" w:hAnsi="Arial" w:cs="Arial"/>
          <w:sz w:val="20"/>
          <w:szCs w:val="20"/>
        </w:rPr>
        <w:t>Passos</w:t>
      </w:r>
      <w:r w:rsidR="00AC76C0">
        <w:rPr>
          <w:rFonts w:ascii="Arial" w:eastAsia="Calibri" w:hAnsi="Arial" w:cs="Arial"/>
          <w:sz w:val="20"/>
          <w:szCs w:val="20"/>
          <w:vertAlign w:val="superscript"/>
        </w:rPr>
        <w:t>(</w:t>
      </w:r>
      <w:proofErr w:type="gramEnd"/>
      <w:r w:rsidR="00AC76C0">
        <w:rPr>
          <w:rFonts w:ascii="Arial" w:eastAsia="Calibri" w:hAnsi="Arial" w:cs="Arial"/>
          <w:sz w:val="20"/>
          <w:szCs w:val="20"/>
          <w:vertAlign w:val="superscript"/>
        </w:rPr>
        <w:t>2)</w:t>
      </w:r>
      <w:r w:rsidRPr="00051DC6">
        <w:rPr>
          <w:rFonts w:ascii="Arial" w:hAnsi="Arial" w:cs="Arial"/>
          <w:sz w:val="20"/>
          <w:szCs w:val="20"/>
        </w:rPr>
        <w:t>; Lucas Emmanuel</w:t>
      </w:r>
      <w:r w:rsidR="00F45EF4" w:rsidRPr="00051DC6">
        <w:rPr>
          <w:rFonts w:ascii="Arial" w:hAnsi="Arial" w:cs="Arial"/>
          <w:sz w:val="20"/>
          <w:szCs w:val="20"/>
        </w:rPr>
        <w:t xml:space="preserve"> de</w:t>
      </w:r>
      <w:r w:rsidR="00AC76C0">
        <w:rPr>
          <w:rFonts w:ascii="Arial" w:hAnsi="Arial" w:cs="Arial"/>
          <w:sz w:val="20"/>
          <w:szCs w:val="20"/>
        </w:rPr>
        <w:t xml:space="preserve"> Carvalho</w:t>
      </w:r>
      <w:r w:rsidR="00AC76C0">
        <w:rPr>
          <w:rFonts w:ascii="Arial" w:eastAsia="Calibri" w:hAnsi="Arial" w:cs="Arial"/>
          <w:sz w:val="20"/>
          <w:szCs w:val="20"/>
          <w:vertAlign w:val="superscript"/>
        </w:rPr>
        <w:t>(2)</w:t>
      </w:r>
      <w:r w:rsidRPr="00051DC6">
        <w:rPr>
          <w:rFonts w:ascii="Arial" w:hAnsi="Arial" w:cs="Arial"/>
          <w:sz w:val="20"/>
          <w:szCs w:val="20"/>
        </w:rPr>
        <w:t xml:space="preserve">; </w:t>
      </w:r>
      <w:r w:rsidR="00AC76C0">
        <w:rPr>
          <w:rFonts w:ascii="Arial" w:hAnsi="Arial" w:cs="Arial"/>
          <w:sz w:val="20"/>
          <w:szCs w:val="20"/>
        </w:rPr>
        <w:t>Telma Corrêa da Nóbrega Queiroz</w:t>
      </w:r>
      <w:r w:rsidR="00AC76C0">
        <w:rPr>
          <w:rFonts w:ascii="Arial" w:eastAsia="Calibri" w:hAnsi="Arial" w:cs="Arial"/>
          <w:sz w:val="20"/>
          <w:szCs w:val="20"/>
          <w:vertAlign w:val="superscript"/>
        </w:rPr>
        <w:t>(3)</w:t>
      </w:r>
      <w:r w:rsidR="00AC76C0">
        <w:rPr>
          <w:rFonts w:ascii="Arial" w:hAnsi="Arial" w:cs="Arial"/>
          <w:sz w:val="20"/>
          <w:szCs w:val="20"/>
        </w:rPr>
        <w:t xml:space="preserve">  </w:t>
      </w:r>
    </w:p>
    <w:p w:rsidR="009B7C34" w:rsidRPr="00051DC6" w:rsidRDefault="009B7C34" w:rsidP="008C2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1DC6">
        <w:rPr>
          <w:rFonts w:ascii="Arial" w:hAnsi="Arial" w:cs="Arial"/>
          <w:sz w:val="20"/>
          <w:szCs w:val="20"/>
        </w:rPr>
        <w:t>Centro de Ciências Médicas / Departamento de Medicina Interna / PROBEX</w:t>
      </w:r>
    </w:p>
    <w:p w:rsidR="008C2B2B" w:rsidRDefault="008C2B2B" w:rsidP="002746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7C34" w:rsidRPr="00051DC6" w:rsidRDefault="00E80B2B" w:rsidP="002746FC">
      <w:pPr>
        <w:spacing w:line="360" w:lineRule="auto"/>
        <w:jc w:val="both"/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</w:pPr>
      <w:r w:rsidRPr="00051DC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O </w:t>
      </w:r>
      <w:r w:rsidR="009459A6" w:rsidRPr="00051DC6">
        <w:rPr>
          <w:rStyle w:val="apple-style-span"/>
          <w:rFonts w:ascii="Arial" w:hAnsi="Arial" w:cs="Arial"/>
          <w:color w:val="000000"/>
          <w:sz w:val="20"/>
          <w:szCs w:val="20"/>
        </w:rPr>
        <w:t>“</w:t>
      </w:r>
      <w:r w:rsidRPr="00051DC6">
        <w:rPr>
          <w:rStyle w:val="apple-style-span"/>
          <w:rFonts w:ascii="Arial" w:hAnsi="Arial" w:cs="Arial"/>
          <w:color w:val="000000"/>
          <w:sz w:val="20"/>
          <w:szCs w:val="20"/>
        </w:rPr>
        <w:t>Projeto Intervenção Precoce: Prevenção do</w:t>
      </w:r>
      <w:r w:rsidRPr="00051DC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Autismo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”</w:t>
      </w:r>
      <w:r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lida com crianças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</w:t>
      </w:r>
      <w:r w:rsidR="00C93FE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que apresentam sinais de predisposição ao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de</w:t>
      </w:r>
      <w:r w:rsidR="00450983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senvolvimento do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autismo com</w:t>
      </w:r>
      <w:r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idade entre dois e seis anos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,</w:t>
      </w:r>
      <w:r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promovendo um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a</w:t>
      </w:r>
      <w:r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interação multiprofissio</w:t>
      </w:r>
      <w:r w:rsidR="004230E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nal </w:t>
      </w:r>
      <w:r w:rsidR="00C2296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a fim de desenvolver </w:t>
      </w:r>
      <w:r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a relação</w:t>
      </w:r>
      <w:r w:rsidR="00C2296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da criança</w:t>
      </w:r>
      <w:r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com o grande Outro</w:t>
      </w:r>
      <w:r w:rsidR="00C2296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através da perspectiva psicanalítica,</w:t>
      </w:r>
      <w:r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sem </w:t>
      </w:r>
      <w:r w:rsidR="00C93FE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a preocupação de </w:t>
      </w:r>
      <w:r w:rsidR="00051DC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educar ou ensinar</w:t>
      </w:r>
      <w:r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.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Baseado no m</w:t>
      </w:r>
      <w:r w:rsidR="004230E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étodo 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f</w:t>
      </w:r>
      <w:r w:rsidR="00884A6A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rancês </w:t>
      </w:r>
      <w:r w:rsidR="00051DC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dos 3I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-</w:t>
      </w:r>
      <w:r w:rsidR="00C2296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interatividade, i</w:t>
      </w:r>
      <w:r w:rsidR="004230E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ndividualidade e </w:t>
      </w:r>
      <w:r w:rsidR="00C2296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intensi</w:t>
      </w:r>
      <w:r w:rsidR="004230E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dade</w:t>
      </w:r>
      <w:r w:rsidR="009459A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</w:t>
      </w:r>
      <w:r w:rsidR="00C2296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–</w:t>
      </w:r>
      <w:r w:rsidR="00CF482E" w:rsidRPr="00051DC6">
        <w:rPr>
          <w:rStyle w:val="nfase"/>
          <w:rFonts w:ascii="Arial" w:hAnsi="Arial" w:cs="Arial"/>
          <w:bCs/>
          <w:i w:val="0"/>
          <w:iCs w:val="0"/>
          <w:color w:val="FF0000"/>
          <w:sz w:val="20"/>
          <w:szCs w:val="20"/>
        </w:rPr>
        <w:t xml:space="preserve"> </w:t>
      </w:r>
      <w:r w:rsidR="00C2296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os alunos </w:t>
      </w:r>
      <w:r w:rsidR="00884A6A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do projeto 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realiza</w:t>
      </w:r>
      <w:r w:rsidR="00C2296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m</w:t>
      </w:r>
      <w:r w:rsidR="00884A6A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sessões semanais com as cri</w:t>
      </w:r>
      <w:r w:rsidR="00C2296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anças com</w:t>
      </w:r>
      <w:r w:rsidR="00884A6A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uma </w:t>
      </w:r>
      <w:r w:rsidR="00C22968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hora</w:t>
      </w:r>
      <w:r w:rsidR="009F57AB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de duração</w:t>
      </w:r>
      <w:r w:rsidR="008A7FB0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, no Hospital Universitário Lauro Wanderley ou nas casas das crianças, em 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ambiente</w:t>
      </w:r>
      <w:r w:rsidR="008A7FB0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reservado, silencioso e</w:t>
      </w:r>
      <w:r w:rsidR="009459A6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fechado</w:t>
      </w:r>
      <w:r w:rsidR="008A7FB0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, que contenha</w:t>
      </w:r>
      <w:r w:rsidR="008B7689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uma mesa e duas cadeiras. Durante a sessão o objetivo é</w:t>
      </w:r>
      <w:r w:rsidR="00884A6A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prender a atenção da criança e</w:t>
      </w:r>
      <w:r w:rsidR="00450983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nela</w:t>
      </w:r>
      <w:r w:rsidR="00884A6A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provoc</w:t>
      </w:r>
      <w:r w:rsidR="00450983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ar</w:t>
      </w:r>
      <w:r w:rsidR="00884A6A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a inte</w:t>
      </w:r>
      <w:r w:rsidR="009F57AB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ração, </w:t>
      </w:r>
      <w:proofErr w:type="gramStart"/>
      <w:r w:rsidR="009F57AB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o</w:t>
      </w:r>
      <w:proofErr w:type="gramEnd"/>
      <w:r w:rsidR="009F57AB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</w:t>
      </w:r>
      <w:proofErr w:type="gramStart"/>
      <w:r w:rsidR="009F57AB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olhar</w:t>
      </w:r>
      <w:proofErr w:type="gramEnd"/>
      <w:r w:rsidR="009F57AB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>, a subjetividade e</w:t>
      </w:r>
      <w:r w:rsidR="00884A6A" w:rsidRPr="00051DC6">
        <w:rPr>
          <w:rStyle w:val="nfase"/>
          <w:rFonts w:ascii="Arial" w:hAnsi="Arial" w:cs="Arial"/>
          <w:bCs/>
          <w:i w:val="0"/>
          <w:iCs w:val="0"/>
          <w:color w:val="000000"/>
          <w:sz w:val="20"/>
          <w:szCs w:val="20"/>
        </w:rPr>
        <w:t xml:space="preserve"> o interesse pelo Outro. </w:t>
      </w:r>
      <w:r w:rsidR="00884A6A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J.V.</w:t>
      </w:r>
      <w:r w:rsidR="009459A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M.C.</w:t>
      </w:r>
      <w:r w:rsidR="00884A6A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,</w:t>
      </w:r>
      <w:r w:rsidR="00884A6A" w:rsidRPr="00051DC6">
        <w:rPr>
          <w:rStyle w:val="nfase"/>
          <w:rFonts w:ascii="Arial" w:hAnsi="Arial" w:cs="Arial"/>
          <w:bCs/>
          <w:i w:val="0"/>
          <w:iCs w:val="0"/>
          <w:color w:val="FF0000"/>
          <w:sz w:val="20"/>
          <w:szCs w:val="20"/>
        </w:rPr>
        <w:t xml:space="preserve"> </w:t>
      </w:r>
      <w:r w:rsidR="00884A6A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cinco anos de idade</w:t>
      </w:r>
      <w:r w:rsidR="009459A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,</w:t>
      </w:r>
      <w:r w:rsidR="00DB0AA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está no projeto há um ano e nove meses e</w:t>
      </w:r>
      <w:r w:rsidR="00CF482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</w:t>
      </w:r>
      <w:r w:rsidR="00DB0AA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há cinco meses vem</w:t>
      </w:r>
      <w:r w:rsidR="00884A6A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sendo acompanhado </w:t>
      </w:r>
      <w:r w:rsidR="00DB0AA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por Lucas Emmanuel e Maria José</w:t>
      </w:r>
      <w:r w:rsidR="009459A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. </w:t>
      </w:r>
      <w:r w:rsidR="00DB0AA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No início do tratamento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a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presenta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va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al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gumas características </w:t>
      </w:r>
      <w:proofErr w:type="spellStart"/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autísticas</w:t>
      </w:r>
      <w:proofErr w:type="spellEnd"/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, como gostar de brincar girando em torno de si ou em cadeiras giratórias; 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ater-se 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por muito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tempo em jogos individualistas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(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não se interessando em troc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á-los por brincadeiras em grupo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)</w:t>
      </w:r>
      <w:r w:rsidR="00850AB4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; dar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muitas risadas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sem motivo aparente</w:t>
      </w:r>
      <w:r w:rsidR="00850AB4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; não conseguir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se comunicar verbalmente</w:t>
      </w:r>
      <w:r w:rsidR="00850AB4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e não atender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ao chamado de outras pessoas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. No início do contato, J</w:t>
      </w:r>
      <w:r w:rsidR="009459A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.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V</w:t>
      </w:r>
      <w:r w:rsidR="009459A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.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M.C.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se mostrava muito recluso, escondia-se debaixo da </w:t>
      </w:r>
      <w:r w:rsidR="009F57AB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mesa durante as sessões, não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olhava n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o</w:t>
      </w:r>
      <w:r w:rsidR="009F57AB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s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olho</w:t>
      </w:r>
      <w:r w:rsidR="009F57AB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s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, falava poucas palavras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e interagia pouco ou quase nada</w:t>
      </w:r>
      <w:r w:rsidR="00850AB4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. Com o decorrer do tratamento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ele 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passou a</w:t>
      </w:r>
      <w:r w:rsidR="00DB0AA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tomar a iniciativa de</w:t>
      </w:r>
      <w:r w:rsidR="00450983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começar as brincadeiras ou sugerir algum jogo,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buscando a interação. Foi observado que ele começou a</w:t>
      </w:r>
      <w:r w:rsidR="009F57AB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se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gurar na mão, dar ordens e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envolver-se em b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rincadeiras nas quais precisava de outra pessoa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. J</w:t>
      </w:r>
      <w:r w:rsidR="009459A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.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V</w:t>
      </w:r>
      <w:r w:rsidR="009459A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.</w:t>
      </w:r>
      <w:r w:rsidR="00C93FE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M.C.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vem se revela</w:t>
      </w:r>
      <w:r w:rsidR="009459A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n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do uma criança muito criativa, com interesse em </w:t>
      </w:r>
      <w:r w:rsidR="00CB6BFF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livros, 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filmes,</w:t>
      </w:r>
      <w:r w:rsidR="00CB6BFF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futebol,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e, prin</w:t>
      </w:r>
      <w:r w:rsidR="00834AA3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cipalmente, com</w:t>
      </w:r>
      <w:r w:rsidR="00064F7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vontade de com</w:t>
      </w:r>
      <w:r w:rsidR="009F57AB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partilhar esses moment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os. A criança d</w:t>
      </w:r>
      <w:r w:rsidR="00CB6BFF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emonst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ra uma ótima coordenação motora,</w:t>
      </w:r>
      <w:r w:rsidR="00CB6BFF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gosta de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se exibir para ser fotografado,</w:t>
      </w:r>
      <w:r w:rsidR="00CB6BFF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apresenta grande necessidade de comunicar-se e faz isso co</w:t>
      </w:r>
      <w:r w:rsidR="008B7689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mo pode, irritando-se quando não é compreendido. Revela-se, ainda, carinhoso e afetivo, e s</w:t>
      </w:r>
      <w:r w:rsidR="00CB6BFF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egund</w:t>
      </w:r>
      <w:r w:rsidR="00C2296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o relatos de sua mãe,</w:t>
      </w:r>
      <w:r w:rsidR="009F57AB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sente</w:t>
      </w:r>
      <w:r w:rsidR="00CB6BFF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falta</w:t>
      </w:r>
      <w:r w:rsidR="009F57AB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das sessões e chora quando se despede dos alunos</w:t>
      </w:r>
      <w:r w:rsidR="00CB6BFF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. </w:t>
      </w:r>
      <w:r w:rsidR="00CF482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No decorre</w:t>
      </w:r>
      <w:r w:rsidR="009F57AB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r desses cinco meses, observou-se</w:t>
      </w:r>
      <w:r w:rsidR="00CF482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um</w:t>
      </w:r>
      <w:r w:rsidR="00850AB4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a evolução na subjetividade de J.V.M.C.</w:t>
      </w:r>
      <w:r w:rsidR="00CF482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, </w:t>
      </w:r>
      <w:r w:rsidR="009F57AB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o que sugere que</w:t>
      </w:r>
      <w:r w:rsidR="00C22968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o método dos </w:t>
      </w:r>
      <w:r w:rsidR="00051DC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3I</w:t>
      </w:r>
      <w:r w:rsidR="008A7FB0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pode ser</w:t>
      </w:r>
      <w:r w:rsidR="00CF482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eficaz quando i</w:t>
      </w:r>
      <w:r w:rsidR="00834AA3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niciado precocemente </w:t>
      </w:r>
      <w:r w:rsidR="00850AB4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em crianças com predisposição </w:t>
      </w:r>
      <w:r w:rsidR="008A7FB0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a</w:t>
      </w:r>
      <w:r w:rsidR="00CF482E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o autismo.</w:t>
      </w:r>
    </w:p>
    <w:p w:rsidR="00CF482E" w:rsidRPr="00051DC6" w:rsidRDefault="00CF482E" w:rsidP="002746FC">
      <w:pPr>
        <w:spacing w:line="360" w:lineRule="auto"/>
        <w:jc w:val="both"/>
        <w:rPr>
          <w:rStyle w:val="nfase"/>
          <w:rFonts w:ascii="Arial" w:hAnsi="Arial" w:cs="Arial"/>
          <w:bCs/>
          <w:i w:val="0"/>
          <w:iCs w:val="0"/>
          <w:sz w:val="20"/>
          <w:szCs w:val="20"/>
        </w:rPr>
      </w:pPr>
    </w:p>
    <w:p w:rsidR="009B7C34" w:rsidRPr="00051DC6" w:rsidRDefault="009F57AB" w:rsidP="00537420">
      <w:pPr>
        <w:spacing w:line="240" w:lineRule="auto"/>
        <w:jc w:val="both"/>
        <w:rPr>
          <w:rStyle w:val="nfase"/>
          <w:rFonts w:ascii="Arial" w:hAnsi="Arial" w:cs="Arial"/>
          <w:bCs/>
          <w:i w:val="0"/>
          <w:iCs w:val="0"/>
          <w:sz w:val="20"/>
          <w:szCs w:val="20"/>
        </w:rPr>
      </w:pPr>
      <w:r w:rsidRPr="008C2B2B"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</w:rPr>
        <w:t>PALAVRAS-CHAVE:</w:t>
      </w:r>
      <w:r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 A</w:t>
      </w:r>
      <w:r w:rsidR="00850AB4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utismo; </w:t>
      </w:r>
      <w:r w:rsidR="00051DC6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método dos 3I</w:t>
      </w:r>
      <w:r w:rsidR="00850AB4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 xml:space="preserve">; </w:t>
      </w:r>
      <w:proofErr w:type="gramStart"/>
      <w:r w:rsidR="00850AB4" w:rsidRPr="00051DC6">
        <w:rPr>
          <w:rStyle w:val="nfase"/>
          <w:rFonts w:ascii="Arial" w:hAnsi="Arial" w:cs="Arial"/>
          <w:bCs/>
          <w:i w:val="0"/>
          <w:iCs w:val="0"/>
          <w:sz w:val="20"/>
          <w:szCs w:val="20"/>
        </w:rPr>
        <w:t>subjetividade</w:t>
      </w:r>
      <w:proofErr w:type="gramEnd"/>
    </w:p>
    <w:p w:rsidR="00EE08B6" w:rsidRPr="00051DC6" w:rsidRDefault="00EE08B6" w:rsidP="00EE08B6">
      <w:pPr>
        <w:tabs>
          <w:tab w:val="left" w:pos="1843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EE08B6" w:rsidRPr="00051DC6" w:rsidSect="002746FC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D4" w:rsidRDefault="009D25D4" w:rsidP="002746FC">
      <w:pPr>
        <w:spacing w:after="0" w:line="240" w:lineRule="auto"/>
      </w:pPr>
      <w:r>
        <w:separator/>
      </w:r>
    </w:p>
  </w:endnote>
  <w:endnote w:type="continuationSeparator" w:id="0">
    <w:p w:rsidR="009D25D4" w:rsidRDefault="009D25D4" w:rsidP="0027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C0" w:rsidRPr="008C2B2B" w:rsidRDefault="008C2B2B" w:rsidP="008C2B2B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AC76C0" w:rsidRDefault="00AC76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D4" w:rsidRDefault="009D25D4" w:rsidP="002746FC">
      <w:pPr>
        <w:spacing w:after="0" w:line="240" w:lineRule="auto"/>
      </w:pPr>
      <w:r>
        <w:separator/>
      </w:r>
    </w:p>
  </w:footnote>
  <w:footnote w:type="continuationSeparator" w:id="0">
    <w:p w:rsidR="009D25D4" w:rsidRDefault="009D25D4" w:rsidP="0027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FC" w:rsidRDefault="002746FC" w:rsidP="002746FC">
    <w:pPr>
      <w:autoSpaceDE w:val="0"/>
      <w:rPr>
        <w:rFonts w:ascii="Arial" w:eastAsia="Calibri" w:hAnsi="Arial" w:cs="Arial"/>
        <w:b/>
        <w:bCs/>
        <w:i/>
        <w:color w:val="818181"/>
        <w:sz w:val="16"/>
        <w:szCs w:val="16"/>
      </w:rPr>
    </w:pPr>
    <w:r>
      <w:rPr>
        <w:rFonts w:ascii="Arial" w:eastAsia="Calibri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2746FC" w:rsidRDefault="002746FC">
    <w:pPr>
      <w:pStyle w:val="Cabealho"/>
    </w:pPr>
  </w:p>
  <w:p w:rsidR="002746FC" w:rsidRDefault="002746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34"/>
    <w:rsid w:val="00051DC6"/>
    <w:rsid w:val="00064F7E"/>
    <w:rsid w:val="000761F5"/>
    <w:rsid w:val="000B741E"/>
    <w:rsid w:val="001D2BF9"/>
    <w:rsid w:val="002746FC"/>
    <w:rsid w:val="00326763"/>
    <w:rsid w:val="004230E6"/>
    <w:rsid w:val="00450983"/>
    <w:rsid w:val="00536106"/>
    <w:rsid w:val="00537420"/>
    <w:rsid w:val="005F668E"/>
    <w:rsid w:val="00605EA6"/>
    <w:rsid w:val="006E166A"/>
    <w:rsid w:val="00834AA3"/>
    <w:rsid w:val="00850AB4"/>
    <w:rsid w:val="008625F2"/>
    <w:rsid w:val="00884A6A"/>
    <w:rsid w:val="008A7FB0"/>
    <w:rsid w:val="008B7689"/>
    <w:rsid w:val="008C2B2B"/>
    <w:rsid w:val="009459A6"/>
    <w:rsid w:val="009B7C34"/>
    <w:rsid w:val="009D25D4"/>
    <w:rsid w:val="009F57AB"/>
    <w:rsid w:val="00AA33EC"/>
    <w:rsid w:val="00AC76C0"/>
    <w:rsid w:val="00C22968"/>
    <w:rsid w:val="00C93FE8"/>
    <w:rsid w:val="00CB6BFF"/>
    <w:rsid w:val="00CC53B2"/>
    <w:rsid w:val="00CF482E"/>
    <w:rsid w:val="00DB0AA8"/>
    <w:rsid w:val="00E80B2B"/>
    <w:rsid w:val="00EE08B6"/>
    <w:rsid w:val="00F133CC"/>
    <w:rsid w:val="00F45EF4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9B7C34"/>
  </w:style>
  <w:style w:type="character" w:customStyle="1" w:styleId="apple-converted-space">
    <w:name w:val="apple-converted-space"/>
    <w:basedOn w:val="Fontepargpadro"/>
    <w:rsid w:val="00E80B2B"/>
  </w:style>
  <w:style w:type="character" w:styleId="nfase">
    <w:name w:val="Emphasis"/>
    <w:basedOn w:val="Fontepargpadro"/>
    <w:uiPriority w:val="20"/>
    <w:qFormat/>
    <w:rsid w:val="00E80B2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74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6FC"/>
  </w:style>
  <w:style w:type="paragraph" w:styleId="Rodap">
    <w:name w:val="footer"/>
    <w:basedOn w:val="Normal"/>
    <w:link w:val="RodapChar"/>
    <w:uiPriority w:val="99"/>
    <w:unhideWhenUsed/>
    <w:rsid w:val="00274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6FC"/>
  </w:style>
  <w:style w:type="paragraph" w:styleId="Textodebalo">
    <w:name w:val="Balloon Text"/>
    <w:basedOn w:val="Normal"/>
    <w:link w:val="TextodebaloChar"/>
    <w:uiPriority w:val="99"/>
    <w:semiHidden/>
    <w:unhideWhenUsed/>
    <w:rsid w:val="0027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9B7C34"/>
  </w:style>
  <w:style w:type="character" w:customStyle="1" w:styleId="apple-converted-space">
    <w:name w:val="apple-converted-space"/>
    <w:basedOn w:val="Fontepargpadro"/>
    <w:rsid w:val="00E80B2B"/>
  </w:style>
  <w:style w:type="character" w:styleId="nfase">
    <w:name w:val="Emphasis"/>
    <w:basedOn w:val="Fontepargpadro"/>
    <w:uiPriority w:val="20"/>
    <w:qFormat/>
    <w:rsid w:val="00E80B2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74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6FC"/>
  </w:style>
  <w:style w:type="paragraph" w:styleId="Rodap">
    <w:name w:val="footer"/>
    <w:basedOn w:val="Normal"/>
    <w:link w:val="RodapChar"/>
    <w:uiPriority w:val="99"/>
    <w:unhideWhenUsed/>
    <w:rsid w:val="00274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6FC"/>
  </w:style>
  <w:style w:type="paragraph" w:styleId="Textodebalo">
    <w:name w:val="Balloon Text"/>
    <w:basedOn w:val="Normal"/>
    <w:link w:val="TextodebaloChar"/>
    <w:uiPriority w:val="99"/>
    <w:semiHidden/>
    <w:unhideWhenUsed/>
    <w:rsid w:val="0027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C3F3-A3EE-497F-8202-1CD60D38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Proprietario</cp:lastModifiedBy>
  <cp:revision>2</cp:revision>
  <dcterms:created xsi:type="dcterms:W3CDTF">2010-10-09T00:57:00Z</dcterms:created>
  <dcterms:modified xsi:type="dcterms:W3CDTF">2010-10-09T00:57:00Z</dcterms:modified>
</cp:coreProperties>
</file>