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10" w:rsidRDefault="00435E10" w:rsidP="00435E10">
      <w:pPr>
        <w:spacing w:after="0" w:line="360" w:lineRule="auto"/>
      </w:pPr>
      <w:r>
        <w:t>0064.DQ.CCEN.MT.10.R.P.1</w:t>
      </w:r>
    </w:p>
    <w:p w:rsidR="009305A2" w:rsidRDefault="009305A2" w:rsidP="00435E1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E2F64" w:rsidRPr="00A1465C" w:rsidRDefault="006370BB" w:rsidP="009305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USO DA </w:t>
      </w:r>
      <w:r w:rsidR="00A1465C" w:rsidRPr="00A1465C">
        <w:rPr>
          <w:rFonts w:ascii="Arial" w:hAnsi="Arial" w:cs="Arial"/>
          <w:b/>
          <w:sz w:val="20"/>
          <w:szCs w:val="20"/>
        </w:rPr>
        <w:t>SÍNTESE DO PARACETAMOL</w:t>
      </w:r>
      <w:r>
        <w:rPr>
          <w:rFonts w:ascii="Arial" w:hAnsi="Arial" w:cs="Arial"/>
          <w:b/>
          <w:sz w:val="20"/>
          <w:szCs w:val="20"/>
        </w:rPr>
        <w:t xml:space="preserve"> COMO TEMA </w:t>
      </w:r>
      <w:r w:rsidR="009D6488">
        <w:rPr>
          <w:rFonts w:ascii="Arial" w:hAnsi="Arial" w:cs="Arial"/>
          <w:b/>
          <w:sz w:val="20"/>
          <w:szCs w:val="20"/>
        </w:rPr>
        <w:t>DE AULA PRÁTICA DE QUÍMICA ORGÂNICA</w:t>
      </w:r>
    </w:p>
    <w:p w:rsidR="005B2923" w:rsidRPr="00A1465C" w:rsidRDefault="005B2923" w:rsidP="009305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65C">
        <w:rPr>
          <w:rFonts w:ascii="Arial" w:hAnsi="Arial" w:cs="Arial"/>
          <w:sz w:val="20"/>
          <w:szCs w:val="20"/>
        </w:rPr>
        <w:t>Eduardo Sousa Dia</w:t>
      </w:r>
      <w:r w:rsidR="00A1465C">
        <w:rPr>
          <w:rFonts w:ascii="Arial" w:hAnsi="Arial" w:cs="Arial"/>
          <w:sz w:val="20"/>
          <w:szCs w:val="20"/>
        </w:rPr>
        <w:t>s</w:t>
      </w:r>
      <w:r w:rsidR="00A1465C" w:rsidRPr="00A1465C">
        <w:rPr>
          <w:rFonts w:ascii="Arial" w:hAnsi="Arial" w:cs="Arial"/>
          <w:sz w:val="20"/>
          <w:szCs w:val="20"/>
          <w:vertAlign w:val="superscript"/>
        </w:rPr>
        <w:t>1</w:t>
      </w:r>
      <w:r w:rsidRPr="00A1465C">
        <w:rPr>
          <w:rFonts w:ascii="Arial" w:hAnsi="Arial" w:cs="Arial"/>
          <w:sz w:val="20"/>
          <w:szCs w:val="20"/>
        </w:rPr>
        <w:t>;</w:t>
      </w:r>
      <w:r w:rsidR="00077583" w:rsidRPr="00A1465C">
        <w:rPr>
          <w:rFonts w:ascii="Arial" w:hAnsi="Arial" w:cs="Arial"/>
          <w:sz w:val="20"/>
          <w:szCs w:val="20"/>
        </w:rPr>
        <w:t xml:space="preserve"> </w:t>
      </w:r>
      <w:r w:rsidR="00CC4F0E" w:rsidRPr="00CC4F0E">
        <w:rPr>
          <w:rFonts w:ascii="Arial" w:hAnsi="Arial" w:cs="Arial"/>
          <w:sz w:val="20"/>
          <w:szCs w:val="20"/>
        </w:rPr>
        <w:t>Jéssica Hanne Gonzaga de Araújo</w:t>
      </w:r>
      <w:r w:rsidR="00CC4F0E" w:rsidRPr="00A1465C">
        <w:rPr>
          <w:rFonts w:ascii="Arial" w:hAnsi="Arial" w:cs="Arial"/>
          <w:sz w:val="20"/>
          <w:szCs w:val="20"/>
          <w:vertAlign w:val="superscript"/>
        </w:rPr>
        <w:t>2</w:t>
      </w:r>
      <w:r w:rsidR="00CC4F0E">
        <w:rPr>
          <w:rFonts w:ascii="Arial" w:hAnsi="Arial" w:cs="Arial"/>
          <w:sz w:val="20"/>
          <w:szCs w:val="20"/>
        </w:rPr>
        <w:t xml:space="preserve">; </w:t>
      </w:r>
      <w:r w:rsidR="00077583" w:rsidRPr="00A1465C">
        <w:rPr>
          <w:rFonts w:ascii="Arial" w:hAnsi="Arial" w:cs="Arial"/>
          <w:sz w:val="20"/>
          <w:szCs w:val="20"/>
        </w:rPr>
        <w:t>Antonia Lucia</w:t>
      </w:r>
      <w:r w:rsidR="00077583" w:rsidRPr="00A1465C">
        <w:rPr>
          <w:rFonts w:ascii="Arial" w:hAnsi="Arial" w:cs="Arial"/>
          <w:sz w:val="20"/>
          <w:szCs w:val="20"/>
          <w:vertAlign w:val="superscript"/>
        </w:rPr>
        <w:t>2</w:t>
      </w:r>
      <w:r w:rsidR="00077583" w:rsidRPr="00A1465C">
        <w:rPr>
          <w:rFonts w:ascii="Arial" w:hAnsi="Arial" w:cs="Arial"/>
          <w:sz w:val="20"/>
          <w:szCs w:val="20"/>
        </w:rPr>
        <w:t xml:space="preserve">; Sherlan </w:t>
      </w:r>
      <w:r w:rsidR="00A1465C">
        <w:rPr>
          <w:rFonts w:ascii="Arial" w:hAnsi="Arial" w:cs="Arial"/>
          <w:sz w:val="20"/>
          <w:szCs w:val="20"/>
        </w:rPr>
        <w:t xml:space="preserve">Guimarães </w:t>
      </w:r>
      <w:r w:rsidR="00077583" w:rsidRPr="00A1465C">
        <w:rPr>
          <w:rFonts w:ascii="Arial" w:hAnsi="Arial" w:cs="Arial"/>
          <w:sz w:val="20"/>
          <w:szCs w:val="20"/>
        </w:rPr>
        <w:t>Lemos</w:t>
      </w:r>
      <w:r w:rsidR="00077583" w:rsidRPr="00A1465C">
        <w:rPr>
          <w:rFonts w:ascii="Arial" w:hAnsi="Arial" w:cs="Arial"/>
          <w:sz w:val="20"/>
          <w:szCs w:val="20"/>
          <w:vertAlign w:val="superscript"/>
        </w:rPr>
        <w:t>3</w:t>
      </w:r>
      <w:r w:rsidR="009C19C6" w:rsidRPr="00A1465C">
        <w:rPr>
          <w:rFonts w:ascii="Arial" w:hAnsi="Arial" w:cs="Arial"/>
          <w:position w:val="8"/>
          <w:sz w:val="20"/>
          <w:szCs w:val="20"/>
        </w:rPr>
        <w:t xml:space="preserve"> </w:t>
      </w:r>
    </w:p>
    <w:p w:rsidR="00A1465C" w:rsidRPr="00E54EBE" w:rsidRDefault="00A1465C" w:rsidP="009305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4EBE">
        <w:rPr>
          <w:rFonts w:ascii="Arial" w:hAnsi="Arial" w:cs="Arial"/>
          <w:sz w:val="20"/>
          <w:szCs w:val="20"/>
        </w:rPr>
        <w:t>Centro de Ciências Exatas e da Natureza – CCEN; Química – DQ – MONITORIA</w:t>
      </w:r>
    </w:p>
    <w:p w:rsidR="00A1465C" w:rsidRDefault="00A1465C" w:rsidP="00A1465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D0B62" w:rsidRPr="00A1465C" w:rsidRDefault="00BD0B62" w:rsidP="00BD0B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465C">
        <w:rPr>
          <w:rFonts w:ascii="Arial" w:hAnsi="Arial" w:cs="Arial"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 xml:space="preserve">: </w:t>
      </w:r>
      <w:r w:rsidRPr="00A1465C">
        <w:rPr>
          <w:rFonts w:ascii="Arial" w:hAnsi="Arial" w:cs="Arial"/>
          <w:sz w:val="20"/>
          <w:szCs w:val="20"/>
        </w:rPr>
        <w:t xml:space="preserve">Analgésico; Aprendizado; </w:t>
      </w:r>
      <w:r>
        <w:rPr>
          <w:rFonts w:ascii="Arial" w:hAnsi="Arial" w:cs="Arial"/>
          <w:sz w:val="20"/>
          <w:szCs w:val="20"/>
        </w:rPr>
        <w:t>Paracetamol</w:t>
      </w:r>
    </w:p>
    <w:p w:rsidR="00BD0B62" w:rsidRPr="00A1465C" w:rsidRDefault="00BD0B62" w:rsidP="00A1465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8537D" w:rsidRDefault="001A743E" w:rsidP="00A1465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1465C">
        <w:rPr>
          <w:rFonts w:ascii="Arial" w:hAnsi="Arial" w:cs="Arial"/>
          <w:sz w:val="20"/>
          <w:szCs w:val="20"/>
        </w:rPr>
        <w:t>As primeiras observações so</w:t>
      </w:r>
      <w:r w:rsidR="00F914C3" w:rsidRPr="00A1465C">
        <w:rPr>
          <w:rFonts w:ascii="Arial" w:hAnsi="Arial" w:cs="Arial"/>
          <w:sz w:val="20"/>
          <w:szCs w:val="20"/>
        </w:rPr>
        <w:t xml:space="preserve">bre as propriedades analgésicas </w:t>
      </w:r>
      <w:r w:rsidRPr="00A1465C">
        <w:rPr>
          <w:rFonts w:ascii="Arial" w:hAnsi="Arial" w:cs="Arial"/>
          <w:sz w:val="20"/>
          <w:szCs w:val="20"/>
        </w:rPr>
        <w:t>e antipiréticas do paracetamol foram feitas ainda no século passado</w:t>
      </w:r>
      <w:r w:rsidR="007160B2">
        <w:rPr>
          <w:rFonts w:ascii="Arial" w:hAnsi="Arial" w:cs="Arial"/>
          <w:sz w:val="20"/>
          <w:szCs w:val="20"/>
        </w:rPr>
        <w:t>.</w:t>
      </w:r>
      <w:r w:rsidR="005B2923" w:rsidRPr="00A1465C">
        <w:rPr>
          <w:rFonts w:ascii="Arial" w:hAnsi="Arial" w:cs="Arial"/>
          <w:sz w:val="20"/>
          <w:szCs w:val="20"/>
        </w:rPr>
        <w:t xml:space="preserve"> </w:t>
      </w:r>
      <w:r w:rsidR="007160B2">
        <w:rPr>
          <w:rFonts w:ascii="Arial" w:hAnsi="Arial" w:cs="Arial"/>
          <w:sz w:val="20"/>
          <w:szCs w:val="20"/>
        </w:rPr>
        <w:t>Entretanto, com o passar dos anos, a</w:t>
      </w:r>
      <w:r w:rsidR="005B2923" w:rsidRPr="00A1465C">
        <w:rPr>
          <w:rFonts w:ascii="Arial" w:hAnsi="Arial" w:cs="Arial"/>
          <w:sz w:val="20"/>
          <w:szCs w:val="20"/>
        </w:rPr>
        <w:t xml:space="preserve">s fontes naturais começaram a ser pequenas para a </w:t>
      </w:r>
      <w:r w:rsidR="00A05370" w:rsidRPr="00A1465C">
        <w:rPr>
          <w:rFonts w:ascii="Arial" w:hAnsi="Arial" w:cs="Arial"/>
          <w:sz w:val="20"/>
          <w:szCs w:val="20"/>
        </w:rPr>
        <w:t>grande demanda de medicamentos,</w:t>
      </w:r>
      <w:r w:rsidR="000E4695" w:rsidRPr="00A1465C">
        <w:rPr>
          <w:rFonts w:ascii="Arial" w:hAnsi="Arial" w:cs="Arial"/>
          <w:sz w:val="20"/>
          <w:szCs w:val="20"/>
        </w:rPr>
        <w:t xml:space="preserve"> </w:t>
      </w:r>
      <w:r w:rsidR="007160B2">
        <w:rPr>
          <w:rFonts w:ascii="Arial" w:hAnsi="Arial" w:cs="Arial"/>
          <w:sz w:val="20"/>
          <w:szCs w:val="20"/>
        </w:rPr>
        <w:t xml:space="preserve">levando à experimentação de </w:t>
      </w:r>
      <w:r w:rsidR="005B2923" w:rsidRPr="00A1465C">
        <w:rPr>
          <w:rFonts w:ascii="Arial" w:hAnsi="Arial" w:cs="Arial"/>
          <w:sz w:val="20"/>
          <w:szCs w:val="20"/>
        </w:rPr>
        <w:t xml:space="preserve">novos </w:t>
      </w:r>
      <w:r w:rsidR="005B2923" w:rsidRPr="00A1465C">
        <w:rPr>
          <w:rFonts w:ascii="Arial" w:hAnsi="Arial" w:cs="Arial"/>
          <w:bCs/>
          <w:sz w:val="20"/>
          <w:szCs w:val="20"/>
        </w:rPr>
        <w:t>substitutos sintéticos</w:t>
      </w:r>
      <w:r w:rsidR="007160B2">
        <w:rPr>
          <w:rFonts w:ascii="Arial" w:hAnsi="Arial" w:cs="Arial"/>
          <w:sz w:val="20"/>
          <w:szCs w:val="20"/>
        </w:rPr>
        <w:t>. O p</w:t>
      </w:r>
      <w:r w:rsidR="005B2923" w:rsidRPr="00A1465C">
        <w:rPr>
          <w:rFonts w:ascii="Arial" w:hAnsi="Arial" w:cs="Arial"/>
          <w:sz w:val="20"/>
          <w:szCs w:val="20"/>
        </w:rPr>
        <w:t>aracetamol ou acetaminofeno é um fármaco c</w:t>
      </w:r>
      <w:r w:rsidR="007160B2">
        <w:rPr>
          <w:rFonts w:ascii="Arial" w:hAnsi="Arial" w:cs="Arial"/>
          <w:sz w:val="20"/>
          <w:szCs w:val="20"/>
        </w:rPr>
        <w:t>om propriedades analgésicas que</w:t>
      </w:r>
      <w:r w:rsidR="005B2923" w:rsidRPr="00A1465C">
        <w:rPr>
          <w:rFonts w:ascii="Arial" w:hAnsi="Arial" w:cs="Arial"/>
          <w:sz w:val="20"/>
          <w:szCs w:val="20"/>
        </w:rPr>
        <w:t xml:space="preserve"> atua por inibição da síntese das prostaglandinas, mediadores celulares responsáveis pelo aparecimento da dor. Esta substância tem também efeitos antipiréticos</w:t>
      </w:r>
      <w:r w:rsidR="007868EF" w:rsidRPr="00A1465C">
        <w:rPr>
          <w:rFonts w:ascii="Arial" w:hAnsi="Arial" w:cs="Arial"/>
          <w:sz w:val="20"/>
          <w:szCs w:val="20"/>
        </w:rPr>
        <w:t xml:space="preserve"> e</w:t>
      </w:r>
      <w:r w:rsidR="000E4695" w:rsidRPr="00A1465C">
        <w:rPr>
          <w:rFonts w:ascii="Arial" w:hAnsi="Arial" w:cs="Arial"/>
          <w:sz w:val="20"/>
          <w:szCs w:val="20"/>
        </w:rPr>
        <w:t xml:space="preserve"> algumas</w:t>
      </w:r>
      <w:r w:rsidR="00077583" w:rsidRPr="00A1465C">
        <w:rPr>
          <w:rFonts w:ascii="Arial" w:hAnsi="Arial" w:cs="Arial"/>
          <w:sz w:val="20"/>
          <w:szCs w:val="20"/>
        </w:rPr>
        <w:t xml:space="preserve"> das vantagens que o torna</w:t>
      </w:r>
      <w:r w:rsidR="000E4695" w:rsidRPr="00A1465C">
        <w:rPr>
          <w:rFonts w:ascii="Arial" w:hAnsi="Arial" w:cs="Arial"/>
          <w:sz w:val="20"/>
          <w:szCs w:val="20"/>
        </w:rPr>
        <w:t xml:space="preserve"> um fármaco de grande </w:t>
      </w:r>
      <w:r w:rsidR="007868EF" w:rsidRPr="00A1465C">
        <w:rPr>
          <w:rFonts w:ascii="Arial" w:hAnsi="Arial" w:cs="Arial"/>
          <w:sz w:val="20"/>
          <w:szCs w:val="20"/>
        </w:rPr>
        <w:t xml:space="preserve">importância </w:t>
      </w:r>
      <w:r w:rsidR="00077583" w:rsidRPr="00A1465C">
        <w:rPr>
          <w:rFonts w:ascii="Arial" w:hAnsi="Arial" w:cs="Arial"/>
          <w:sz w:val="20"/>
          <w:szCs w:val="20"/>
        </w:rPr>
        <w:t>é</w:t>
      </w:r>
      <w:r w:rsidR="007868EF" w:rsidRPr="00A1465C">
        <w:rPr>
          <w:rFonts w:ascii="Arial" w:hAnsi="Arial" w:cs="Arial"/>
          <w:sz w:val="20"/>
          <w:szCs w:val="20"/>
        </w:rPr>
        <w:t xml:space="preserve"> </w:t>
      </w:r>
      <w:r w:rsidR="00B67C24" w:rsidRPr="00A1465C">
        <w:rPr>
          <w:rFonts w:ascii="Arial" w:hAnsi="Arial" w:cs="Arial"/>
          <w:sz w:val="20"/>
          <w:szCs w:val="20"/>
        </w:rPr>
        <w:t>a não apresentação de</w:t>
      </w:r>
      <w:r w:rsidR="007868EF" w:rsidRPr="00A1465C">
        <w:rPr>
          <w:rFonts w:ascii="Arial" w:hAnsi="Arial" w:cs="Arial"/>
          <w:sz w:val="20"/>
          <w:szCs w:val="20"/>
        </w:rPr>
        <w:t xml:space="preserve"> interações i</w:t>
      </w:r>
      <w:r w:rsidR="007160B2">
        <w:rPr>
          <w:rFonts w:ascii="Arial" w:hAnsi="Arial" w:cs="Arial"/>
          <w:sz w:val="20"/>
          <w:szCs w:val="20"/>
        </w:rPr>
        <w:t>ndesejáveis com outros fármacos. Além disso, pode ser usado</w:t>
      </w:r>
      <w:r w:rsidR="007868EF" w:rsidRPr="00A1465C">
        <w:rPr>
          <w:rFonts w:ascii="Arial" w:hAnsi="Arial" w:cs="Arial"/>
          <w:sz w:val="20"/>
          <w:szCs w:val="20"/>
        </w:rPr>
        <w:t xml:space="preserve"> por qualquer grupo de pessoas e pode ser indicado para crianças</w:t>
      </w:r>
      <w:r w:rsidR="007160B2">
        <w:rPr>
          <w:rFonts w:ascii="Arial" w:hAnsi="Arial" w:cs="Arial"/>
          <w:sz w:val="20"/>
          <w:szCs w:val="20"/>
        </w:rPr>
        <w:t>, ao contrá</w:t>
      </w:r>
      <w:r w:rsidR="007868EF" w:rsidRPr="00A1465C">
        <w:rPr>
          <w:rFonts w:ascii="Arial" w:hAnsi="Arial" w:cs="Arial"/>
          <w:sz w:val="20"/>
          <w:szCs w:val="20"/>
        </w:rPr>
        <w:t>rio da aspirina</w:t>
      </w:r>
      <w:r w:rsidR="005B2923" w:rsidRPr="00A1465C">
        <w:rPr>
          <w:rFonts w:ascii="Arial" w:hAnsi="Arial" w:cs="Arial"/>
          <w:sz w:val="20"/>
          <w:szCs w:val="20"/>
        </w:rPr>
        <w:t>.</w:t>
      </w:r>
      <w:r w:rsidR="00F8537D" w:rsidRPr="00A1465C">
        <w:rPr>
          <w:rFonts w:ascii="Arial" w:hAnsi="Arial" w:cs="Arial"/>
          <w:sz w:val="20"/>
          <w:szCs w:val="20"/>
        </w:rPr>
        <w:t xml:space="preserve"> </w:t>
      </w:r>
      <w:r w:rsidR="00260859" w:rsidRPr="00A1465C">
        <w:rPr>
          <w:rFonts w:ascii="Arial" w:hAnsi="Arial" w:cs="Arial"/>
          <w:bCs/>
          <w:sz w:val="20"/>
          <w:szCs w:val="20"/>
        </w:rPr>
        <w:t>O paracetamol pode provocar reações adversas nos diferentes sistemas orgânicos, porém a mais temida reação é a hepatotoxicidade. Embora de incidência extremamente rara, há relatos de êxito letal devido a fenômenos hepatotóxicos provocados pelo paracetamol.</w:t>
      </w:r>
      <w:r w:rsidR="00F8537D" w:rsidRPr="00A1465C">
        <w:rPr>
          <w:rFonts w:ascii="Arial" w:hAnsi="Arial" w:cs="Arial"/>
          <w:sz w:val="20"/>
          <w:szCs w:val="20"/>
        </w:rPr>
        <w:t xml:space="preserve"> O objetivo deste experimento é contribuir para a melhoria </w:t>
      </w:r>
      <w:r w:rsidR="007160B2">
        <w:rPr>
          <w:rFonts w:ascii="Arial" w:hAnsi="Arial" w:cs="Arial"/>
          <w:sz w:val="20"/>
          <w:szCs w:val="20"/>
        </w:rPr>
        <w:t>do aprendizado prá</w:t>
      </w:r>
      <w:r w:rsidR="0084482C" w:rsidRPr="00A1465C">
        <w:rPr>
          <w:rFonts w:ascii="Arial" w:hAnsi="Arial" w:cs="Arial"/>
          <w:sz w:val="20"/>
          <w:szCs w:val="20"/>
        </w:rPr>
        <w:t>tico da disciplina Química Orgânica II</w:t>
      </w:r>
      <w:r w:rsidR="00260859" w:rsidRPr="00A1465C">
        <w:rPr>
          <w:rFonts w:ascii="Arial" w:hAnsi="Arial" w:cs="Arial"/>
          <w:sz w:val="20"/>
          <w:szCs w:val="20"/>
        </w:rPr>
        <w:t xml:space="preserve"> através da c</w:t>
      </w:r>
      <w:r w:rsidR="007160B2">
        <w:rPr>
          <w:rFonts w:ascii="Arial" w:hAnsi="Arial" w:cs="Arial"/>
          <w:sz w:val="20"/>
          <w:szCs w:val="20"/>
        </w:rPr>
        <w:t>orrelação do conteúdo teórico-prá</w:t>
      </w:r>
      <w:r w:rsidR="00260859" w:rsidRPr="00A1465C">
        <w:rPr>
          <w:rFonts w:ascii="Arial" w:hAnsi="Arial" w:cs="Arial"/>
          <w:sz w:val="20"/>
          <w:szCs w:val="20"/>
        </w:rPr>
        <w:t xml:space="preserve">tico visto </w:t>
      </w:r>
      <w:r w:rsidR="007160B2">
        <w:rPr>
          <w:rFonts w:ascii="Arial" w:hAnsi="Arial" w:cs="Arial"/>
          <w:sz w:val="20"/>
          <w:szCs w:val="20"/>
        </w:rPr>
        <w:t>na disciplina</w:t>
      </w:r>
      <w:r w:rsidR="00260859" w:rsidRPr="00A1465C">
        <w:rPr>
          <w:rFonts w:ascii="Arial" w:hAnsi="Arial" w:cs="Arial"/>
          <w:sz w:val="20"/>
          <w:szCs w:val="20"/>
        </w:rPr>
        <w:t xml:space="preserve"> Química </w:t>
      </w:r>
      <w:r w:rsidR="007160B2">
        <w:rPr>
          <w:rFonts w:ascii="Arial" w:hAnsi="Arial" w:cs="Arial"/>
          <w:sz w:val="20"/>
          <w:szCs w:val="20"/>
        </w:rPr>
        <w:t>O</w:t>
      </w:r>
      <w:r w:rsidR="00260859" w:rsidRPr="00A1465C">
        <w:rPr>
          <w:rFonts w:ascii="Arial" w:hAnsi="Arial" w:cs="Arial"/>
          <w:sz w:val="20"/>
          <w:szCs w:val="20"/>
        </w:rPr>
        <w:t xml:space="preserve">rgânica I e </w:t>
      </w:r>
      <w:r w:rsidR="0074442B" w:rsidRPr="00A1465C">
        <w:rPr>
          <w:rFonts w:ascii="Arial" w:hAnsi="Arial" w:cs="Arial"/>
          <w:sz w:val="20"/>
          <w:szCs w:val="20"/>
        </w:rPr>
        <w:t>teórico em Química Orgânica II</w:t>
      </w:r>
      <w:r w:rsidR="007160B2">
        <w:rPr>
          <w:rFonts w:ascii="Arial" w:hAnsi="Arial" w:cs="Arial"/>
          <w:sz w:val="20"/>
          <w:szCs w:val="20"/>
        </w:rPr>
        <w:t>.</w:t>
      </w:r>
      <w:r w:rsidR="0074442B" w:rsidRPr="00A1465C">
        <w:rPr>
          <w:rFonts w:ascii="Arial" w:hAnsi="Arial" w:cs="Arial"/>
          <w:sz w:val="20"/>
          <w:szCs w:val="20"/>
        </w:rPr>
        <w:t xml:space="preserve"> </w:t>
      </w:r>
      <w:r w:rsidR="006370BB">
        <w:rPr>
          <w:rFonts w:ascii="Arial" w:hAnsi="Arial" w:cs="Arial"/>
          <w:sz w:val="20"/>
          <w:szCs w:val="20"/>
        </w:rPr>
        <w:t>Esta correlação deixa a aula prá</w:t>
      </w:r>
      <w:r w:rsidR="007160B2">
        <w:rPr>
          <w:rFonts w:ascii="Arial" w:hAnsi="Arial" w:cs="Arial"/>
          <w:sz w:val="20"/>
          <w:szCs w:val="20"/>
        </w:rPr>
        <w:t xml:space="preserve">tica </w:t>
      </w:r>
      <w:r w:rsidR="0074442B" w:rsidRPr="00A1465C">
        <w:rPr>
          <w:rFonts w:ascii="Arial" w:hAnsi="Arial" w:cs="Arial"/>
          <w:sz w:val="20"/>
          <w:szCs w:val="20"/>
        </w:rPr>
        <w:t xml:space="preserve">mais didática visto que os alunos percebem que tem um maior domínio sobre a disciplina </w:t>
      </w:r>
      <w:r w:rsidR="00985658" w:rsidRPr="00A1465C">
        <w:rPr>
          <w:rFonts w:ascii="Arial" w:hAnsi="Arial" w:cs="Arial"/>
          <w:sz w:val="20"/>
          <w:szCs w:val="20"/>
        </w:rPr>
        <w:t>a</w:t>
      </w:r>
      <w:r w:rsidR="006370BB">
        <w:rPr>
          <w:rFonts w:ascii="Arial" w:hAnsi="Arial" w:cs="Arial"/>
          <w:sz w:val="20"/>
          <w:szCs w:val="20"/>
        </w:rPr>
        <w:t>gilizando as realizações das prá</w:t>
      </w:r>
      <w:r w:rsidR="00985658" w:rsidRPr="00A1465C">
        <w:rPr>
          <w:rFonts w:ascii="Arial" w:hAnsi="Arial" w:cs="Arial"/>
          <w:sz w:val="20"/>
          <w:szCs w:val="20"/>
        </w:rPr>
        <w:t>ticas</w:t>
      </w:r>
      <w:r w:rsidR="006370BB">
        <w:rPr>
          <w:rFonts w:ascii="Arial" w:hAnsi="Arial" w:cs="Arial"/>
          <w:sz w:val="20"/>
          <w:szCs w:val="20"/>
        </w:rPr>
        <w:t>,</w:t>
      </w:r>
      <w:r w:rsidR="00985658" w:rsidRPr="00A1465C">
        <w:rPr>
          <w:rFonts w:ascii="Arial" w:hAnsi="Arial" w:cs="Arial"/>
          <w:sz w:val="20"/>
          <w:szCs w:val="20"/>
        </w:rPr>
        <w:t xml:space="preserve"> </w:t>
      </w:r>
      <w:r w:rsidR="006370BB">
        <w:rPr>
          <w:rFonts w:ascii="Arial" w:hAnsi="Arial" w:cs="Arial"/>
          <w:sz w:val="20"/>
          <w:szCs w:val="20"/>
        </w:rPr>
        <w:t xml:space="preserve">e </w:t>
      </w:r>
      <w:r w:rsidR="00985658" w:rsidRPr="00A1465C">
        <w:rPr>
          <w:rFonts w:ascii="Arial" w:hAnsi="Arial" w:cs="Arial"/>
          <w:sz w:val="20"/>
          <w:szCs w:val="20"/>
        </w:rPr>
        <w:t xml:space="preserve">conseqüentemente </w:t>
      </w:r>
      <w:r w:rsidR="0074442B" w:rsidRPr="00A1465C">
        <w:rPr>
          <w:rFonts w:ascii="Arial" w:hAnsi="Arial" w:cs="Arial"/>
          <w:sz w:val="20"/>
          <w:szCs w:val="20"/>
        </w:rPr>
        <w:t>elevando o rendimento da turma</w:t>
      </w:r>
      <w:r w:rsidR="006370BB">
        <w:rPr>
          <w:rFonts w:ascii="Arial" w:hAnsi="Arial" w:cs="Arial"/>
          <w:sz w:val="20"/>
          <w:szCs w:val="20"/>
        </w:rPr>
        <w:t>,</w:t>
      </w:r>
      <w:r w:rsidR="00985658" w:rsidRPr="00A1465C">
        <w:rPr>
          <w:rFonts w:ascii="Arial" w:hAnsi="Arial" w:cs="Arial"/>
          <w:sz w:val="20"/>
          <w:szCs w:val="20"/>
        </w:rPr>
        <w:t xml:space="preserve"> melhorando a aula do professo</w:t>
      </w:r>
      <w:r w:rsidR="006370BB">
        <w:rPr>
          <w:rFonts w:ascii="Arial" w:hAnsi="Arial" w:cs="Arial"/>
          <w:sz w:val="20"/>
          <w:szCs w:val="20"/>
        </w:rPr>
        <w:t>r</w:t>
      </w:r>
      <w:r w:rsidR="0074442B" w:rsidRPr="00A1465C">
        <w:rPr>
          <w:rFonts w:ascii="Arial" w:hAnsi="Arial" w:cs="Arial"/>
          <w:sz w:val="20"/>
          <w:szCs w:val="20"/>
        </w:rPr>
        <w:t xml:space="preserve"> e</w:t>
      </w:r>
      <w:r w:rsidR="0084482C" w:rsidRPr="00A1465C">
        <w:rPr>
          <w:rFonts w:ascii="Arial" w:hAnsi="Arial" w:cs="Arial"/>
          <w:sz w:val="20"/>
          <w:szCs w:val="20"/>
        </w:rPr>
        <w:t xml:space="preserve"> aumentando o interesse </w:t>
      </w:r>
      <w:r w:rsidR="005F023E" w:rsidRPr="00A1465C">
        <w:rPr>
          <w:rFonts w:ascii="Arial" w:hAnsi="Arial" w:cs="Arial"/>
          <w:sz w:val="20"/>
          <w:szCs w:val="20"/>
        </w:rPr>
        <w:t>no processo</w:t>
      </w:r>
      <w:r w:rsidR="0074442B" w:rsidRPr="00A1465C">
        <w:rPr>
          <w:rFonts w:ascii="Arial" w:hAnsi="Arial" w:cs="Arial"/>
          <w:sz w:val="20"/>
          <w:szCs w:val="20"/>
        </w:rPr>
        <w:t xml:space="preserve"> </w:t>
      </w:r>
      <w:r w:rsidR="00674556" w:rsidRPr="00A1465C">
        <w:rPr>
          <w:rFonts w:ascii="Arial" w:hAnsi="Arial" w:cs="Arial"/>
          <w:sz w:val="20"/>
          <w:szCs w:val="20"/>
        </w:rPr>
        <w:t>de obtenção do</w:t>
      </w:r>
      <w:r w:rsidR="00985658" w:rsidRPr="00A1465C">
        <w:rPr>
          <w:rFonts w:ascii="Arial" w:hAnsi="Arial" w:cs="Arial"/>
          <w:sz w:val="20"/>
          <w:szCs w:val="20"/>
        </w:rPr>
        <w:t xml:space="preserve"> fármaco</w:t>
      </w:r>
      <w:r w:rsidR="00674556" w:rsidRPr="00A1465C">
        <w:rPr>
          <w:rFonts w:ascii="Arial" w:hAnsi="Arial" w:cs="Arial"/>
          <w:sz w:val="20"/>
          <w:szCs w:val="20"/>
        </w:rPr>
        <w:t xml:space="preserve"> </w:t>
      </w:r>
      <w:r w:rsidR="006370BB">
        <w:rPr>
          <w:rFonts w:ascii="Arial" w:hAnsi="Arial" w:cs="Arial"/>
          <w:sz w:val="20"/>
          <w:szCs w:val="20"/>
        </w:rPr>
        <w:t xml:space="preserve">em si, </w:t>
      </w:r>
      <w:r w:rsidR="00985658" w:rsidRPr="00A1465C">
        <w:rPr>
          <w:rFonts w:ascii="Arial" w:hAnsi="Arial" w:cs="Arial"/>
          <w:sz w:val="20"/>
          <w:szCs w:val="20"/>
        </w:rPr>
        <w:t xml:space="preserve">que </w:t>
      </w:r>
      <w:r w:rsidR="00674556" w:rsidRPr="00A1465C">
        <w:rPr>
          <w:rFonts w:ascii="Arial" w:hAnsi="Arial" w:cs="Arial"/>
          <w:sz w:val="20"/>
          <w:szCs w:val="20"/>
        </w:rPr>
        <w:t>por se tratar de um</w:t>
      </w:r>
      <w:r w:rsidR="00985658" w:rsidRPr="00A1465C">
        <w:rPr>
          <w:rFonts w:ascii="Arial" w:hAnsi="Arial" w:cs="Arial"/>
          <w:sz w:val="20"/>
          <w:szCs w:val="20"/>
        </w:rPr>
        <w:t>a</w:t>
      </w:r>
      <w:r w:rsidR="00674556" w:rsidRPr="00A1465C">
        <w:rPr>
          <w:rFonts w:ascii="Arial" w:hAnsi="Arial" w:cs="Arial"/>
          <w:sz w:val="20"/>
          <w:szCs w:val="20"/>
        </w:rPr>
        <w:t xml:space="preserve"> </w:t>
      </w:r>
      <w:r w:rsidR="006370BB">
        <w:rPr>
          <w:rFonts w:ascii="Arial" w:hAnsi="Arial" w:cs="Arial"/>
          <w:sz w:val="20"/>
          <w:szCs w:val="20"/>
        </w:rPr>
        <w:t>substânci</w:t>
      </w:r>
      <w:r w:rsidR="006370BB" w:rsidRPr="00A1465C">
        <w:rPr>
          <w:rFonts w:ascii="Arial" w:hAnsi="Arial" w:cs="Arial"/>
          <w:sz w:val="20"/>
          <w:szCs w:val="20"/>
        </w:rPr>
        <w:t>a</w:t>
      </w:r>
      <w:r w:rsidR="006370BB">
        <w:rPr>
          <w:rFonts w:ascii="Arial" w:hAnsi="Arial" w:cs="Arial"/>
          <w:sz w:val="20"/>
          <w:szCs w:val="20"/>
        </w:rPr>
        <w:t xml:space="preserve"> que está</w:t>
      </w:r>
      <w:r w:rsidR="002337F5" w:rsidRPr="00A1465C">
        <w:rPr>
          <w:rFonts w:ascii="Arial" w:hAnsi="Arial" w:cs="Arial"/>
          <w:sz w:val="20"/>
          <w:szCs w:val="20"/>
        </w:rPr>
        <w:t xml:space="preserve"> presente no cotidiano</w:t>
      </w:r>
      <w:r w:rsidR="00985658" w:rsidRPr="00A1465C">
        <w:rPr>
          <w:rFonts w:ascii="Arial" w:hAnsi="Arial" w:cs="Arial"/>
          <w:sz w:val="20"/>
          <w:szCs w:val="20"/>
        </w:rPr>
        <w:t xml:space="preserve"> dos alunos</w:t>
      </w:r>
      <w:r w:rsidR="006370BB">
        <w:rPr>
          <w:rFonts w:ascii="Arial" w:hAnsi="Arial" w:cs="Arial"/>
          <w:sz w:val="20"/>
          <w:szCs w:val="20"/>
        </w:rPr>
        <w:t>,</w:t>
      </w:r>
      <w:r w:rsidR="00985658" w:rsidRPr="00A1465C">
        <w:rPr>
          <w:rFonts w:ascii="Arial" w:hAnsi="Arial" w:cs="Arial"/>
          <w:sz w:val="20"/>
          <w:szCs w:val="20"/>
        </w:rPr>
        <w:t xml:space="preserve"> facilita</w:t>
      </w:r>
      <w:r w:rsidR="0084482C" w:rsidRPr="00A1465C">
        <w:rPr>
          <w:rFonts w:ascii="Arial" w:hAnsi="Arial" w:cs="Arial"/>
          <w:sz w:val="20"/>
          <w:szCs w:val="20"/>
        </w:rPr>
        <w:t xml:space="preserve"> o entendimento</w:t>
      </w:r>
      <w:r w:rsidR="00674556" w:rsidRPr="00A1465C">
        <w:rPr>
          <w:rFonts w:ascii="Arial" w:hAnsi="Arial" w:cs="Arial"/>
          <w:sz w:val="20"/>
          <w:szCs w:val="20"/>
        </w:rPr>
        <w:t xml:space="preserve"> do processo metabólico que ocorre no corpo</w:t>
      </w:r>
      <w:r w:rsidR="00605EC2" w:rsidRPr="00A1465C">
        <w:rPr>
          <w:rFonts w:ascii="Arial" w:hAnsi="Arial" w:cs="Arial"/>
          <w:sz w:val="20"/>
          <w:szCs w:val="20"/>
        </w:rPr>
        <w:t xml:space="preserve"> e posterior utilização</w:t>
      </w:r>
      <w:r w:rsidR="0084482C" w:rsidRPr="00A1465C">
        <w:rPr>
          <w:rFonts w:ascii="Arial" w:hAnsi="Arial" w:cs="Arial"/>
          <w:sz w:val="20"/>
          <w:szCs w:val="20"/>
        </w:rPr>
        <w:t xml:space="preserve"> dos mecanismos de reação</w:t>
      </w:r>
      <w:r w:rsidR="00674556" w:rsidRPr="00A1465C">
        <w:rPr>
          <w:rFonts w:ascii="Arial" w:hAnsi="Arial" w:cs="Arial"/>
          <w:sz w:val="20"/>
          <w:szCs w:val="20"/>
        </w:rPr>
        <w:t xml:space="preserve"> no entendimento do processo químico </w:t>
      </w:r>
      <w:r w:rsidR="00985658" w:rsidRPr="00A1465C">
        <w:rPr>
          <w:rFonts w:ascii="Arial" w:hAnsi="Arial" w:cs="Arial"/>
          <w:sz w:val="20"/>
          <w:szCs w:val="20"/>
        </w:rPr>
        <w:t>responsável pela síntese</w:t>
      </w:r>
      <w:r w:rsidR="00674556" w:rsidRPr="00A1465C">
        <w:rPr>
          <w:rFonts w:ascii="Arial" w:hAnsi="Arial" w:cs="Arial"/>
          <w:sz w:val="20"/>
          <w:szCs w:val="20"/>
        </w:rPr>
        <w:t xml:space="preserve"> </w:t>
      </w:r>
      <w:r w:rsidR="00985658" w:rsidRPr="00A1465C">
        <w:rPr>
          <w:rFonts w:ascii="Arial" w:hAnsi="Arial" w:cs="Arial"/>
          <w:sz w:val="20"/>
          <w:szCs w:val="20"/>
        </w:rPr>
        <w:t>d</w:t>
      </w:r>
      <w:r w:rsidR="00674556" w:rsidRPr="00A1465C">
        <w:rPr>
          <w:rFonts w:ascii="Arial" w:hAnsi="Arial" w:cs="Arial"/>
          <w:sz w:val="20"/>
          <w:szCs w:val="20"/>
        </w:rPr>
        <w:t>o paracetamol</w:t>
      </w:r>
      <w:r w:rsidR="002337F5" w:rsidRPr="00A1465C">
        <w:rPr>
          <w:rFonts w:ascii="Arial" w:hAnsi="Arial" w:cs="Arial"/>
          <w:sz w:val="20"/>
          <w:szCs w:val="20"/>
        </w:rPr>
        <w:t>. Este experimento pode perfeitamente se</w:t>
      </w:r>
      <w:r w:rsidR="006370BB">
        <w:rPr>
          <w:rFonts w:ascii="Arial" w:hAnsi="Arial" w:cs="Arial"/>
          <w:sz w:val="20"/>
          <w:szCs w:val="20"/>
        </w:rPr>
        <w:t>r</w:t>
      </w:r>
      <w:r w:rsidR="002337F5" w:rsidRPr="00A1465C">
        <w:rPr>
          <w:rFonts w:ascii="Arial" w:hAnsi="Arial" w:cs="Arial"/>
          <w:sz w:val="20"/>
          <w:szCs w:val="20"/>
        </w:rPr>
        <w:t xml:space="preserve"> realizado no laboratório de Química Orgânica II</w:t>
      </w:r>
      <w:r w:rsidR="006370BB">
        <w:rPr>
          <w:rFonts w:ascii="Arial" w:hAnsi="Arial" w:cs="Arial"/>
          <w:sz w:val="20"/>
          <w:szCs w:val="20"/>
        </w:rPr>
        <w:t>,</w:t>
      </w:r>
      <w:r w:rsidR="00F914C3" w:rsidRPr="00A1465C">
        <w:rPr>
          <w:rFonts w:ascii="Arial" w:hAnsi="Arial" w:cs="Arial"/>
          <w:sz w:val="20"/>
          <w:szCs w:val="20"/>
        </w:rPr>
        <w:t xml:space="preserve"> já que</w:t>
      </w:r>
      <w:r w:rsidR="00674556" w:rsidRPr="00A1465C">
        <w:rPr>
          <w:rFonts w:ascii="Arial" w:hAnsi="Arial" w:cs="Arial"/>
          <w:sz w:val="20"/>
          <w:szCs w:val="20"/>
        </w:rPr>
        <w:t xml:space="preserve"> o laboratório possui grande parte dos reagentes e </w:t>
      </w:r>
      <w:r w:rsidR="00985658" w:rsidRPr="00A1465C">
        <w:rPr>
          <w:rFonts w:ascii="Arial" w:hAnsi="Arial" w:cs="Arial"/>
          <w:sz w:val="20"/>
          <w:szCs w:val="20"/>
        </w:rPr>
        <w:t xml:space="preserve">material necessário para a realização das aulas </w:t>
      </w:r>
      <w:r w:rsidR="006370BB" w:rsidRPr="00A1465C">
        <w:rPr>
          <w:rFonts w:ascii="Arial" w:hAnsi="Arial" w:cs="Arial"/>
          <w:sz w:val="20"/>
          <w:szCs w:val="20"/>
        </w:rPr>
        <w:t>prática</w:t>
      </w:r>
      <w:r w:rsidR="006370BB">
        <w:rPr>
          <w:rFonts w:ascii="Arial" w:hAnsi="Arial" w:cs="Arial"/>
          <w:sz w:val="20"/>
          <w:szCs w:val="20"/>
        </w:rPr>
        <w:t>s</w:t>
      </w:r>
      <w:r w:rsidR="00F914C3" w:rsidRPr="00A1465C">
        <w:rPr>
          <w:rFonts w:ascii="Arial" w:hAnsi="Arial" w:cs="Arial"/>
          <w:sz w:val="20"/>
          <w:szCs w:val="20"/>
        </w:rPr>
        <w:t xml:space="preserve"> de </w:t>
      </w:r>
      <w:r w:rsidR="00B96095" w:rsidRPr="00A1465C">
        <w:rPr>
          <w:rFonts w:ascii="Arial" w:hAnsi="Arial" w:cs="Arial"/>
          <w:sz w:val="20"/>
          <w:szCs w:val="20"/>
        </w:rPr>
        <w:t>Q</w:t>
      </w:r>
      <w:r w:rsidR="00F914C3" w:rsidRPr="00A1465C">
        <w:rPr>
          <w:rFonts w:ascii="Arial" w:hAnsi="Arial" w:cs="Arial"/>
          <w:sz w:val="20"/>
          <w:szCs w:val="20"/>
        </w:rPr>
        <w:t xml:space="preserve">uímica </w:t>
      </w:r>
      <w:r w:rsidR="00B96095" w:rsidRPr="00A1465C">
        <w:rPr>
          <w:rFonts w:ascii="Arial" w:hAnsi="Arial" w:cs="Arial"/>
          <w:sz w:val="20"/>
          <w:szCs w:val="20"/>
        </w:rPr>
        <w:t>O</w:t>
      </w:r>
      <w:r w:rsidR="00F914C3" w:rsidRPr="00A1465C">
        <w:rPr>
          <w:rFonts w:ascii="Arial" w:hAnsi="Arial" w:cs="Arial"/>
          <w:sz w:val="20"/>
          <w:szCs w:val="20"/>
        </w:rPr>
        <w:t>rgânica II</w:t>
      </w:r>
      <w:r w:rsidR="006370BB">
        <w:rPr>
          <w:rFonts w:ascii="Arial" w:hAnsi="Arial" w:cs="Arial"/>
          <w:sz w:val="20"/>
          <w:szCs w:val="20"/>
        </w:rPr>
        <w:t>.</w:t>
      </w:r>
      <w:r w:rsidR="00F914C3" w:rsidRPr="00A1465C">
        <w:rPr>
          <w:rFonts w:ascii="Arial" w:hAnsi="Arial" w:cs="Arial"/>
          <w:sz w:val="20"/>
          <w:szCs w:val="20"/>
        </w:rPr>
        <w:t xml:space="preserve"> </w:t>
      </w:r>
      <w:r w:rsidR="006370BB">
        <w:rPr>
          <w:rFonts w:ascii="Arial" w:hAnsi="Arial" w:cs="Arial"/>
          <w:sz w:val="20"/>
          <w:szCs w:val="20"/>
        </w:rPr>
        <w:t>Alé</w:t>
      </w:r>
      <w:r w:rsidR="006370BB" w:rsidRPr="00A1465C">
        <w:rPr>
          <w:rFonts w:ascii="Arial" w:hAnsi="Arial" w:cs="Arial"/>
          <w:sz w:val="20"/>
          <w:szCs w:val="20"/>
        </w:rPr>
        <w:t>m</w:t>
      </w:r>
      <w:r w:rsidR="00674556" w:rsidRPr="00A1465C">
        <w:rPr>
          <w:rFonts w:ascii="Arial" w:hAnsi="Arial" w:cs="Arial"/>
          <w:sz w:val="20"/>
          <w:szCs w:val="20"/>
        </w:rPr>
        <w:t xml:space="preserve"> disso</w:t>
      </w:r>
      <w:r w:rsidR="006370BB">
        <w:rPr>
          <w:rFonts w:ascii="Arial" w:hAnsi="Arial" w:cs="Arial"/>
          <w:sz w:val="20"/>
          <w:szCs w:val="20"/>
        </w:rPr>
        <w:t>,</w:t>
      </w:r>
      <w:r w:rsidR="00674556" w:rsidRPr="00A1465C">
        <w:rPr>
          <w:rFonts w:ascii="Arial" w:hAnsi="Arial" w:cs="Arial"/>
          <w:sz w:val="20"/>
          <w:szCs w:val="20"/>
        </w:rPr>
        <w:t xml:space="preserve"> </w:t>
      </w:r>
      <w:r w:rsidR="00F914C3" w:rsidRPr="00A1465C">
        <w:rPr>
          <w:rFonts w:ascii="Arial" w:hAnsi="Arial" w:cs="Arial"/>
          <w:sz w:val="20"/>
          <w:szCs w:val="20"/>
        </w:rPr>
        <w:t xml:space="preserve">já são feitas síntese </w:t>
      </w:r>
      <w:r w:rsidR="002337F5" w:rsidRPr="00A1465C">
        <w:rPr>
          <w:rFonts w:ascii="Arial" w:hAnsi="Arial" w:cs="Arial"/>
          <w:sz w:val="20"/>
          <w:szCs w:val="20"/>
        </w:rPr>
        <w:t>que fornecem o</w:t>
      </w:r>
      <w:r w:rsidR="00F914C3" w:rsidRPr="00A1465C">
        <w:rPr>
          <w:rFonts w:ascii="Arial" w:hAnsi="Arial" w:cs="Arial"/>
          <w:sz w:val="20"/>
          <w:szCs w:val="20"/>
        </w:rPr>
        <w:t xml:space="preserve"> produto de</w:t>
      </w:r>
      <w:r w:rsidR="00B96095" w:rsidRPr="00A1465C">
        <w:rPr>
          <w:rFonts w:ascii="Arial" w:hAnsi="Arial" w:cs="Arial"/>
          <w:sz w:val="20"/>
          <w:szCs w:val="20"/>
        </w:rPr>
        <w:t xml:space="preserve"> partida do paracetamol</w:t>
      </w:r>
      <w:r w:rsidR="006370BB">
        <w:rPr>
          <w:rFonts w:ascii="Arial" w:hAnsi="Arial" w:cs="Arial"/>
          <w:sz w:val="20"/>
          <w:szCs w:val="20"/>
        </w:rPr>
        <w:t>,</w:t>
      </w:r>
      <w:r w:rsidR="00B96095" w:rsidRPr="00A1465C">
        <w:rPr>
          <w:rFonts w:ascii="Arial" w:hAnsi="Arial" w:cs="Arial"/>
          <w:sz w:val="20"/>
          <w:szCs w:val="20"/>
        </w:rPr>
        <w:t xml:space="preserve"> que é o p-aminofenol</w:t>
      </w:r>
      <w:r w:rsidR="0084482C" w:rsidRPr="00A1465C">
        <w:rPr>
          <w:rFonts w:ascii="Arial" w:hAnsi="Arial" w:cs="Arial"/>
          <w:sz w:val="20"/>
          <w:szCs w:val="20"/>
        </w:rPr>
        <w:t>.</w:t>
      </w:r>
      <w:r w:rsidR="00EF6C5E">
        <w:rPr>
          <w:rFonts w:ascii="Arial" w:hAnsi="Arial" w:cs="Arial"/>
          <w:sz w:val="20"/>
          <w:szCs w:val="20"/>
        </w:rPr>
        <w:t xml:space="preserve"> Dessa forma, contribui-se para a redução dos resíduos produzidos nas aulas práticas, aproveitando-se os mesmos como insumo para a realização de outra aula prática. Esse tipo de abordagem esta em consonância com os preceitos em pregados na Química Verde. </w:t>
      </w:r>
      <w:r w:rsidR="00B96095" w:rsidRPr="00A1465C">
        <w:rPr>
          <w:rFonts w:ascii="Arial" w:eastAsia="+mn-ea" w:hAnsi="Arial" w:cs="Arial"/>
          <w:sz w:val="20"/>
          <w:szCs w:val="20"/>
        </w:rPr>
        <w:t>Para a</w:t>
      </w:r>
      <w:r w:rsidR="007B13A0" w:rsidRPr="00A1465C">
        <w:rPr>
          <w:rFonts w:ascii="Arial" w:eastAsia="+mn-ea" w:hAnsi="Arial" w:cs="Arial"/>
          <w:sz w:val="20"/>
          <w:szCs w:val="20"/>
        </w:rPr>
        <w:t xml:space="preserve"> sua preparação </w:t>
      </w:r>
      <w:r w:rsidR="00EF6C5E">
        <w:rPr>
          <w:rFonts w:ascii="Arial" w:eastAsia="+mn-ea" w:hAnsi="Arial" w:cs="Arial"/>
          <w:sz w:val="20"/>
          <w:szCs w:val="20"/>
        </w:rPr>
        <w:t>foi</w:t>
      </w:r>
      <w:r w:rsidR="00B96095" w:rsidRPr="00A1465C">
        <w:rPr>
          <w:rFonts w:ascii="Arial" w:eastAsia="+mn-ea" w:hAnsi="Arial" w:cs="Arial"/>
          <w:sz w:val="20"/>
          <w:szCs w:val="20"/>
        </w:rPr>
        <w:t xml:space="preserve"> necessário</w:t>
      </w:r>
      <w:r w:rsidR="007B13A0" w:rsidRPr="00A1465C">
        <w:rPr>
          <w:rFonts w:ascii="Arial" w:eastAsia="+mn-ea" w:hAnsi="Arial" w:cs="Arial"/>
          <w:color w:val="0000FF"/>
          <w:sz w:val="20"/>
          <w:szCs w:val="20"/>
        </w:rPr>
        <w:t xml:space="preserve"> </w:t>
      </w:r>
      <w:r w:rsidR="007B13A0" w:rsidRPr="00A1465C">
        <w:rPr>
          <w:rFonts w:ascii="Arial" w:hAnsi="Arial" w:cs="Arial"/>
          <w:sz w:val="20"/>
          <w:szCs w:val="20"/>
        </w:rPr>
        <w:t>1</w:t>
      </w:r>
      <w:r w:rsidR="0084482C" w:rsidRPr="00A1465C">
        <w:rPr>
          <w:rFonts w:ascii="Arial" w:hAnsi="Arial" w:cs="Arial"/>
          <w:sz w:val="20"/>
          <w:szCs w:val="20"/>
        </w:rPr>
        <w:t xml:space="preserve"> erlenm</w:t>
      </w:r>
      <w:r w:rsidR="00EF6C5E">
        <w:rPr>
          <w:rFonts w:ascii="Arial" w:hAnsi="Arial" w:cs="Arial"/>
          <w:sz w:val="20"/>
          <w:szCs w:val="20"/>
        </w:rPr>
        <w:t>e</w:t>
      </w:r>
      <w:r w:rsidR="0084482C" w:rsidRPr="00A1465C">
        <w:rPr>
          <w:rFonts w:ascii="Arial" w:hAnsi="Arial" w:cs="Arial"/>
          <w:sz w:val="20"/>
          <w:szCs w:val="20"/>
        </w:rPr>
        <w:t>yer de 125 mL</w:t>
      </w:r>
      <w:r w:rsidR="00EF6C5E">
        <w:rPr>
          <w:rFonts w:ascii="Arial" w:hAnsi="Arial" w:cs="Arial"/>
          <w:sz w:val="20"/>
          <w:szCs w:val="20"/>
        </w:rPr>
        <w:t>,</w:t>
      </w:r>
      <w:r w:rsidR="0084482C" w:rsidRPr="00A1465C">
        <w:rPr>
          <w:rFonts w:ascii="Arial" w:hAnsi="Arial" w:cs="Arial"/>
          <w:sz w:val="20"/>
          <w:szCs w:val="20"/>
        </w:rPr>
        <w:t xml:space="preserve"> 3,3 g de </w:t>
      </w:r>
      <w:r w:rsidR="0084482C" w:rsidRPr="00A1465C">
        <w:rPr>
          <w:rFonts w:ascii="Arial" w:hAnsi="Arial" w:cs="Arial"/>
          <w:i/>
          <w:iCs/>
          <w:sz w:val="20"/>
          <w:szCs w:val="20"/>
        </w:rPr>
        <w:t>p</w:t>
      </w:r>
      <w:r w:rsidR="0084482C" w:rsidRPr="00A1465C">
        <w:rPr>
          <w:rFonts w:ascii="Arial" w:hAnsi="Arial" w:cs="Arial"/>
          <w:sz w:val="20"/>
          <w:szCs w:val="20"/>
        </w:rPr>
        <w:t>-am</w:t>
      </w:r>
      <w:r w:rsidR="00EF6C5E">
        <w:rPr>
          <w:rFonts w:ascii="Arial" w:hAnsi="Arial" w:cs="Arial"/>
          <w:sz w:val="20"/>
          <w:szCs w:val="20"/>
        </w:rPr>
        <w:t>inofenol e 9,0 mL de água.</w:t>
      </w:r>
      <w:r w:rsidR="00B96095" w:rsidRPr="00A1465C">
        <w:rPr>
          <w:rFonts w:ascii="Arial" w:hAnsi="Arial" w:cs="Arial"/>
          <w:sz w:val="20"/>
          <w:szCs w:val="20"/>
        </w:rPr>
        <w:t xml:space="preserve"> </w:t>
      </w:r>
      <w:r w:rsidR="00EF6C5E">
        <w:rPr>
          <w:rFonts w:ascii="Arial" w:hAnsi="Arial" w:cs="Arial"/>
          <w:sz w:val="20"/>
          <w:szCs w:val="20"/>
        </w:rPr>
        <w:t>A</w:t>
      </w:r>
      <w:r w:rsidR="00B96095" w:rsidRPr="00A1465C">
        <w:rPr>
          <w:rFonts w:ascii="Arial" w:hAnsi="Arial" w:cs="Arial"/>
          <w:sz w:val="20"/>
          <w:szCs w:val="20"/>
        </w:rPr>
        <w:t>diciona-se</w:t>
      </w:r>
      <w:r w:rsidR="0084482C" w:rsidRPr="00A1465C">
        <w:rPr>
          <w:rFonts w:ascii="Arial" w:hAnsi="Arial" w:cs="Arial"/>
          <w:sz w:val="20"/>
          <w:szCs w:val="20"/>
        </w:rPr>
        <w:t xml:space="preserve"> 3,6 mL de anidrido acético</w:t>
      </w:r>
      <w:r w:rsidR="007B13A0" w:rsidRPr="00A1465C">
        <w:rPr>
          <w:rFonts w:ascii="Arial" w:hAnsi="Arial" w:cs="Arial"/>
          <w:sz w:val="20"/>
          <w:szCs w:val="20"/>
        </w:rPr>
        <w:t xml:space="preserve"> sob agitação co</w:t>
      </w:r>
      <w:r w:rsidR="00B96095" w:rsidRPr="00A1465C">
        <w:rPr>
          <w:rFonts w:ascii="Arial" w:hAnsi="Arial" w:cs="Arial"/>
          <w:sz w:val="20"/>
          <w:szCs w:val="20"/>
        </w:rPr>
        <w:t xml:space="preserve">ntinua. Em seguida a solução </w:t>
      </w:r>
      <w:r w:rsidR="00EF6C5E">
        <w:rPr>
          <w:rFonts w:ascii="Arial" w:hAnsi="Arial" w:cs="Arial"/>
          <w:sz w:val="20"/>
          <w:szCs w:val="20"/>
        </w:rPr>
        <w:t>foi</w:t>
      </w:r>
      <w:r w:rsidR="00B96095" w:rsidRPr="00A1465C">
        <w:rPr>
          <w:rFonts w:ascii="Arial" w:hAnsi="Arial" w:cs="Arial"/>
          <w:sz w:val="20"/>
          <w:szCs w:val="20"/>
        </w:rPr>
        <w:t xml:space="preserve"> </w:t>
      </w:r>
      <w:r w:rsidR="007B13A0" w:rsidRPr="00A1465C">
        <w:rPr>
          <w:rFonts w:ascii="Arial" w:hAnsi="Arial" w:cs="Arial"/>
          <w:sz w:val="20"/>
          <w:szCs w:val="20"/>
        </w:rPr>
        <w:t>aquecida em banho-maria</w:t>
      </w:r>
      <w:r w:rsidR="0084482C" w:rsidRPr="00A1465C">
        <w:rPr>
          <w:rFonts w:ascii="Arial" w:hAnsi="Arial" w:cs="Arial"/>
          <w:sz w:val="20"/>
          <w:szCs w:val="20"/>
        </w:rPr>
        <w:t xml:space="preserve"> até a dissolução comple</w:t>
      </w:r>
      <w:r w:rsidR="007B13A0" w:rsidRPr="00A1465C">
        <w:rPr>
          <w:rFonts w:ascii="Arial" w:hAnsi="Arial" w:cs="Arial"/>
          <w:sz w:val="20"/>
          <w:szCs w:val="20"/>
        </w:rPr>
        <w:t>ta do sólid</w:t>
      </w:r>
      <w:r w:rsidR="00B96095" w:rsidRPr="00A1465C">
        <w:rPr>
          <w:rFonts w:ascii="Arial" w:hAnsi="Arial" w:cs="Arial"/>
          <w:sz w:val="20"/>
          <w:szCs w:val="20"/>
        </w:rPr>
        <w:t xml:space="preserve">o. Após 10 minutos a solução </w:t>
      </w:r>
      <w:r w:rsidR="00EF6C5E">
        <w:rPr>
          <w:rFonts w:ascii="Arial" w:hAnsi="Arial" w:cs="Arial"/>
          <w:sz w:val="20"/>
          <w:szCs w:val="20"/>
        </w:rPr>
        <w:t>foi</w:t>
      </w:r>
      <w:r w:rsidR="007B13A0" w:rsidRPr="00A1465C">
        <w:rPr>
          <w:rFonts w:ascii="Arial" w:hAnsi="Arial" w:cs="Arial"/>
          <w:sz w:val="20"/>
          <w:szCs w:val="20"/>
        </w:rPr>
        <w:t xml:space="preserve"> </w:t>
      </w:r>
      <w:r w:rsidR="00E67205" w:rsidRPr="00A1465C">
        <w:rPr>
          <w:rFonts w:ascii="Arial" w:hAnsi="Arial" w:cs="Arial"/>
          <w:sz w:val="20"/>
          <w:szCs w:val="20"/>
        </w:rPr>
        <w:t xml:space="preserve">resfriada e colocada num </w:t>
      </w:r>
      <w:r w:rsidR="00E67205" w:rsidRPr="00A1465C">
        <w:rPr>
          <w:rFonts w:ascii="Arial" w:hAnsi="Arial" w:cs="Arial"/>
          <w:sz w:val="20"/>
          <w:szCs w:val="20"/>
        </w:rPr>
        <w:lastRenderedPageBreak/>
        <w:t xml:space="preserve">banho de gelo </w:t>
      </w:r>
      <w:r w:rsidR="00B96095" w:rsidRPr="00A1465C">
        <w:rPr>
          <w:rFonts w:ascii="Arial" w:hAnsi="Arial" w:cs="Arial"/>
          <w:sz w:val="20"/>
          <w:szCs w:val="20"/>
        </w:rPr>
        <w:t xml:space="preserve">para precipitação do </w:t>
      </w:r>
      <w:r w:rsidR="00E221D3" w:rsidRPr="00A1465C">
        <w:rPr>
          <w:rFonts w:ascii="Arial" w:hAnsi="Arial" w:cs="Arial"/>
          <w:sz w:val="20"/>
          <w:szCs w:val="20"/>
        </w:rPr>
        <w:t>paracetamol</w:t>
      </w:r>
      <w:r w:rsidR="00EF6C5E">
        <w:rPr>
          <w:rFonts w:ascii="Arial" w:hAnsi="Arial" w:cs="Arial"/>
          <w:sz w:val="20"/>
          <w:szCs w:val="20"/>
        </w:rPr>
        <w:t>. O</w:t>
      </w:r>
      <w:r w:rsidR="00E221D3" w:rsidRPr="00A1465C">
        <w:rPr>
          <w:rFonts w:ascii="Arial" w:hAnsi="Arial" w:cs="Arial"/>
          <w:sz w:val="20"/>
          <w:szCs w:val="20"/>
        </w:rPr>
        <w:t xml:space="preserve">s cristais </w:t>
      </w:r>
      <w:r w:rsidR="00EF6C5E">
        <w:rPr>
          <w:rFonts w:ascii="Arial" w:hAnsi="Arial" w:cs="Arial"/>
          <w:sz w:val="20"/>
          <w:szCs w:val="20"/>
        </w:rPr>
        <w:t>foram</w:t>
      </w:r>
      <w:r w:rsidR="00E221D3" w:rsidRPr="00A1465C">
        <w:rPr>
          <w:rFonts w:ascii="Arial" w:hAnsi="Arial" w:cs="Arial"/>
          <w:sz w:val="20"/>
          <w:szCs w:val="20"/>
        </w:rPr>
        <w:t xml:space="preserve"> </w:t>
      </w:r>
      <w:r w:rsidR="00E67205" w:rsidRPr="00A1465C">
        <w:rPr>
          <w:rFonts w:ascii="Arial" w:hAnsi="Arial" w:cs="Arial"/>
          <w:sz w:val="20"/>
          <w:szCs w:val="20"/>
        </w:rPr>
        <w:t>filtrados em um funil de Büchner e lavados com água gelada</w:t>
      </w:r>
      <w:r w:rsidR="0084482C" w:rsidRPr="00A1465C">
        <w:rPr>
          <w:rFonts w:ascii="Arial" w:hAnsi="Arial" w:cs="Arial"/>
          <w:sz w:val="20"/>
          <w:szCs w:val="20"/>
        </w:rPr>
        <w:t xml:space="preserve"> </w:t>
      </w:r>
      <w:r w:rsidR="00E67205" w:rsidRPr="00A1465C">
        <w:rPr>
          <w:rFonts w:ascii="Arial" w:hAnsi="Arial" w:cs="Arial"/>
          <w:sz w:val="20"/>
          <w:szCs w:val="20"/>
        </w:rPr>
        <w:t>para fornecer um produto cristalino de cor le</w:t>
      </w:r>
      <w:r w:rsidRPr="00A1465C">
        <w:rPr>
          <w:rFonts w:ascii="Arial" w:hAnsi="Arial" w:cs="Arial"/>
          <w:sz w:val="20"/>
          <w:szCs w:val="20"/>
        </w:rPr>
        <w:t>vemente rosada</w:t>
      </w:r>
      <w:r w:rsidR="000E4695" w:rsidRPr="00A1465C">
        <w:rPr>
          <w:rFonts w:ascii="Arial" w:hAnsi="Arial" w:cs="Arial"/>
          <w:sz w:val="20"/>
          <w:szCs w:val="20"/>
        </w:rPr>
        <w:t xml:space="preserve"> depois da secagem</w:t>
      </w:r>
      <w:r w:rsidR="00EF6C5E">
        <w:rPr>
          <w:rFonts w:ascii="Arial" w:hAnsi="Arial" w:cs="Arial"/>
          <w:sz w:val="20"/>
          <w:szCs w:val="20"/>
        </w:rPr>
        <w:t xml:space="preserve">. Após esta etapa, </w:t>
      </w:r>
      <w:r w:rsidR="000E4695" w:rsidRPr="00A1465C">
        <w:rPr>
          <w:rFonts w:ascii="Arial" w:hAnsi="Arial" w:cs="Arial"/>
          <w:sz w:val="20"/>
          <w:szCs w:val="20"/>
        </w:rPr>
        <w:t xml:space="preserve">a amostra </w:t>
      </w:r>
      <w:r w:rsidR="00EF6C5E">
        <w:rPr>
          <w:rFonts w:ascii="Arial" w:hAnsi="Arial" w:cs="Arial"/>
          <w:sz w:val="20"/>
          <w:szCs w:val="20"/>
        </w:rPr>
        <w:t>seguiu</w:t>
      </w:r>
      <w:r w:rsidR="000E4695" w:rsidRPr="00A1465C">
        <w:rPr>
          <w:rFonts w:ascii="Arial" w:hAnsi="Arial" w:cs="Arial"/>
          <w:sz w:val="20"/>
          <w:szCs w:val="20"/>
        </w:rPr>
        <w:t xml:space="preserve"> </w:t>
      </w:r>
      <w:r w:rsidR="00EF6C5E">
        <w:rPr>
          <w:rFonts w:ascii="Arial" w:hAnsi="Arial" w:cs="Arial"/>
          <w:sz w:val="20"/>
          <w:szCs w:val="20"/>
        </w:rPr>
        <w:t>para a caracterização através da medida do</w:t>
      </w:r>
      <w:r w:rsidR="000E4695" w:rsidRPr="00A1465C">
        <w:rPr>
          <w:rFonts w:ascii="Arial" w:hAnsi="Arial" w:cs="Arial"/>
          <w:sz w:val="20"/>
          <w:szCs w:val="20"/>
        </w:rPr>
        <w:t xml:space="preserve"> </w:t>
      </w:r>
      <w:r w:rsidR="00EF6C5E">
        <w:rPr>
          <w:rFonts w:ascii="Arial" w:hAnsi="Arial" w:cs="Arial"/>
          <w:sz w:val="20"/>
          <w:szCs w:val="20"/>
        </w:rPr>
        <w:t xml:space="preserve">seu </w:t>
      </w:r>
      <w:r w:rsidR="000E4695" w:rsidRPr="00A1465C">
        <w:rPr>
          <w:rFonts w:ascii="Arial" w:hAnsi="Arial" w:cs="Arial"/>
          <w:sz w:val="20"/>
          <w:szCs w:val="20"/>
        </w:rPr>
        <w:t>ponto de fusão</w:t>
      </w:r>
      <w:r w:rsidRPr="00A1465C">
        <w:rPr>
          <w:rFonts w:ascii="Arial" w:hAnsi="Arial" w:cs="Arial"/>
          <w:sz w:val="20"/>
          <w:szCs w:val="20"/>
        </w:rPr>
        <w:t xml:space="preserve">. </w:t>
      </w:r>
      <w:r w:rsidR="009D6488">
        <w:rPr>
          <w:rFonts w:ascii="Arial" w:hAnsi="Arial" w:cs="Arial"/>
          <w:sz w:val="20"/>
          <w:szCs w:val="20"/>
        </w:rPr>
        <w:t>Dessa forma,</w:t>
      </w:r>
      <w:r w:rsidRPr="00A1465C">
        <w:rPr>
          <w:rFonts w:ascii="Arial" w:hAnsi="Arial" w:cs="Arial"/>
          <w:sz w:val="20"/>
          <w:szCs w:val="20"/>
        </w:rPr>
        <w:t xml:space="preserve"> com a posterior implantação no roteiro de praticas da disciplina Química Orgânica II, este projeto </w:t>
      </w:r>
      <w:r w:rsidR="009D6488">
        <w:rPr>
          <w:rFonts w:ascii="Arial" w:hAnsi="Arial" w:cs="Arial"/>
          <w:sz w:val="20"/>
          <w:szCs w:val="20"/>
        </w:rPr>
        <w:t>cumpriu</w:t>
      </w:r>
      <w:r w:rsidRPr="00A1465C">
        <w:rPr>
          <w:rFonts w:ascii="Arial" w:hAnsi="Arial" w:cs="Arial"/>
          <w:sz w:val="20"/>
          <w:szCs w:val="20"/>
        </w:rPr>
        <w:t xml:space="preserve"> com seu objetivo</w:t>
      </w:r>
      <w:r w:rsidR="00737A72" w:rsidRPr="00A1465C">
        <w:rPr>
          <w:rFonts w:ascii="Arial" w:hAnsi="Arial" w:cs="Arial"/>
          <w:sz w:val="20"/>
          <w:szCs w:val="20"/>
        </w:rPr>
        <w:t xml:space="preserve"> otimizando a carga horária do curso com a realização de praticas versáteis que apresentem bom rendimento e que possam ser interr</w:t>
      </w:r>
      <w:r w:rsidR="00725000" w:rsidRPr="00A1465C">
        <w:rPr>
          <w:rFonts w:ascii="Arial" w:hAnsi="Arial" w:cs="Arial"/>
          <w:sz w:val="20"/>
          <w:szCs w:val="20"/>
        </w:rPr>
        <w:t>ompidas sem perdas no</w:t>
      </w:r>
      <w:r w:rsidR="00737A72" w:rsidRPr="00A1465C">
        <w:rPr>
          <w:rFonts w:ascii="Arial" w:hAnsi="Arial" w:cs="Arial"/>
          <w:sz w:val="20"/>
          <w:szCs w:val="20"/>
        </w:rPr>
        <w:t xml:space="preserve"> aprendizado</w:t>
      </w:r>
      <w:r w:rsidR="009D6488">
        <w:rPr>
          <w:rFonts w:ascii="Arial" w:hAnsi="Arial" w:cs="Arial"/>
          <w:sz w:val="20"/>
          <w:szCs w:val="20"/>
        </w:rPr>
        <w:t>.</w:t>
      </w:r>
      <w:r w:rsidR="00737A72" w:rsidRPr="00A1465C">
        <w:rPr>
          <w:rFonts w:ascii="Arial" w:hAnsi="Arial" w:cs="Arial"/>
          <w:sz w:val="20"/>
          <w:szCs w:val="20"/>
        </w:rPr>
        <w:t xml:space="preserve"> </w:t>
      </w:r>
      <w:r w:rsidR="009D6488">
        <w:rPr>
          <w:rFonts w:ascii="Arial" w:hAnsi="Arial" w:cs="Arial"/>
          <w:sz w:val="20"/>
          <w:szCs w:val="20"/>
        </w:rPr>
        <w:t>Isso é possível por</w:t>
      </w:r>
      <w:r w:rsidR="00725000" w:rsidRPr="00A1465C">
        <w:rPr>
          <w:rFonts w:ascii="Arial" w:hAnsi="Arial" w:cs="Arial"/>
          <w:sz w:val="20"/>
          <w:szCs w:val="20"/>
        </w:rPr>
        <w:t xml:space="preserve">que </w:t>
      </w:r>
      <w:r w:rsidR="00EC39AF" w:rsidRPr="00A1465C">
        <w:rPr>
          <w:rFonts w:ascii="Arial" w:hAnsi="Arial" w:cs="Arial"/>
          <w:sz w:val="20"/>
          <w:szCs w:val="20"/>
        </w:rPr>
        <w:t>cada reação possui um produto estável que pode ser estudado separadamente</w:t>
      </w:r>
      <w:r w:rsidR="009D6488">
        <w:rPr>
          <w:rFonts w:ascii="Arial" w:hAnsi="Arial" w:cs="Arial"/>
          <w:sz w:val="20"/>
          <w:szCs w:val="20"/>
        </w:rPr>
        <w:t>,</w:t>
      </w:r>
      <w:r w:rsidR="009601F4" w:rsidRPr="00A1465C">
        <w:rPr>
          <w:rFonts w:ascii="Arial" w:hAnsi="Arial" w:cs="Arial"/>
          <w:sz w:val="20"/>
          <w:szCs w:val="20"/>
        </w:rPr>
        <w:t xml:space="preserve"> </w:t>
      </w:r>
      <w:r w:rsidR="009D6488">
        <w:rPr>
          <w:rFonts w:ascii="Arial" w:hAnsi="Arial" w:cs="Arial"/>
          <w:sz w:val="20"/>
          <w:szCs w:val="20"/>
        </w:rPr>
        <w:t xml:space="preserve">despertando no aluno </w:t>
      </w:r>
      <w:r w:rsidRPr="00A1465C">
        <w:rPr>
          <w:rFonts w:ascii="Arial" w:hAnsi="Arial" w:cs="Arial"/>
          <w:sz w:val="20"/>
          <w:szCs w:val="20"/>
        </w:rPr>
        <w:t xml:space="preserve">o interesse </w:t>
      </w:r>
      <w:r w:rsidR="009D6488">
        <w:rPr>
          <w:rFonts w:ascii="Arial" w:hAnsi="Arial" w:cs="Arial"/>
          <w:sz w:val="20"/>
          <w:szCs w:val="20"/>
        </w:rPr>
        <w:t xml:space="preserve">para o estudo da Química </w:t>
      </w:r>
      <w:r w:rsidRPr="00A1465C">
        <w:rPr>
          <w:rFonts w:ascii="Arial" w:hAnsi="Arial" w:cs="Arial"/>
          <w:sz w:val="20"/>
          <w:szCs w:val="20"/>
        </w:rPr>
        <w:t>e facil</w:t>
      </w:r>
      <w:r w:rsidR="00E221D3" w:rsidRPr="00A1465C">
        <w:rPr>
          <w:rFonts w:ascii="Arial" w:hAnsi="Arial" w:cs="Arial"/>
          <w:sz w:val="20"/>
          <w:szCs w:val="20"/>
        </w:rPr>
        <w:t>itando o aprendizado por se tratar de um fármaco muito utilizado.</w:t>
      </w:r>
    </w:p>
    <w:p w:rsidR="009D6488" w:rsidRPr="00A1465C" w:rsidRDefault="009D6488" w:rsidP="00A1465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9D6488" w:rsidRPr="00A1465C" w:rsidSect="00A053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71" w:rsidRDefault="008C4C71" w:rsidP="00B67C24">
      <w:pPr>
        <w:spacing w:after="0" w:line="240" w:lineRule="auto"/>
      </w:pPr>
      <w:r>
        <w:separator/>
      </w:r>
    </w:p>
  </w:endnote>
  <w:endnote w:type="continuationSeparator" w:id="1">
    <w:p w:rsidR="008C4C71" w:rsidRDefault="008C4C71" w:rsidP="00B6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5E" w:rsidRPr="00E54EBE" w:rsidRDefault="00EF6C5E" w:rsidP="00EF6C5E">
    <w:pPr>
      <w:pStyle w:val="Rodap"/>
      <w:ind w:right="357"/>
      <w:rPr>
        <w:rFonts w:ascii="Arial" w:hAnsi="Arial" w:cs="Arial"/>
        <w:sz w:val="20"/>
        <w:szCs w:val="20"/>
        <w:vertAlign w:val="superscript"/>
      </w:rPr>
    </w:pPr>
    <w:r w:rsidRPr="00E54EBE">
      <w:rPr>
        <w:rFonts w:ascii="Arial" w:hAnsi="Arial" w:cs="Arial"/>
        <w:sz w:val="20"/>
        <w:szCs w:val="20"/>
        <w:vertAlign w:val="superscript"/>
      </w:rPr>
      <w:t>___________________________</w:t>
    </w:r>
  </w:p>
  <w:p w:rsidR="00EF6C5E" w:rsidRPr="00E54EBE" w:rsidRDefault="00EF6C5E" w:rsidP="00EF6C5E">
    <w:pPr>
      <w:pStyle w:val="Rodap"/>
      <w:ind w:right="357"/>
      <w:rPr>
        <w:rFonts w:ascii="Arial" w:hAnsi="Arial" w:cs="Arial"/>
        <w:sz w:val="20"/>
        <w:szCs w:val="20"/>
      </w:rPr>
    </w:pPr>
    <w:r w:rsidRPr="00E54EBE">
      <w:rPr>
        <w:rFonts w:ascii="Arial" w:hAnsi="Arial" w:cs="Arial"/>
        <w:sz w:val="20"/>
        <w:szCs w:val="20"/>
        <w:vertAlign w:val="superscript"/>
      </w:rPr>
      <w:t>1</w:t>
    </w:r>
    <w:r w:rsidRPr="00E54EBE">
      <w:rPr>
        <w:rFonts w:ascii="Arial" w:hAnsi="Arial" w:cs="Arial"/>
        <w:sz w:val="20"/>
        <w:szCs w:val="20"/>
      </w:rPr>
      <w:t xml:space="preserve">Monitor </w:t>
    </w:r>
  </w:p>
  <w:p w:rsidR="00EF6C5E" w:rsidRPr="00E54EBE" w:rsidRDefault="00EF6C5E" w:rsidP="00EF6C5E">
    <w:pPr>
      <w:pStyle w:val="Rodap"/>
      <w:ind w:right="357"/>
      <w:rPr>
        <w:rFonts w:ascii="Arial" w:hAnsi="Arial" w:cs="Arial"/>
        <w:sz w:val="20"/>
        <w:szCs w:val="20"/>
      </w:rPr>
    </w:pPr>
    <w:r w:rsidRPr="00E54EBE">
      <w:rPr>
        <w:rFonts w:ascii="Arial" w:hAnsi="Arial" w:cs="Arial"/>
        <w:sz w:val="20"/>
        <w:szCs w:val="20"/>
        <w:vertAlign w:val="superscript"/>
      </w:rPr>
      <w:t>2</w:t>
    </w:r>
    <w:r w:rsidRPr="00E54EBE">
      <w:rPr>
        <w:rFonts w:ascii="Arial" w:hAnsi="Arial" w:cs="Arial"/>
        <w:sz w:val="20"/>
        <w:szCs w:val="20"/>
      </w:rPr>
      <w:t xml:space="preserve">Orientador  </w:t>
    </w:r>
  </w:p>
  <w:p w:rsidR="00B67C24" w:rsidRDefault="00EF6C5E" w:rsidP="00EF6C5E">
    <w:pPr>
      <w:pStyle w:val="Rodap"/>
      <w:ind w:right="357"/>
    </w:pPr>
    <w:r w:rsidRPr="00E54EBE">
      <w:rPr>
        <w:rFonts w:ascii="Arial" w:hAnsi="Arial" w:cs="Arial"/>
        <w:sz w:val="20"/>
        <w:szCs w:val="20"/>
        <w:vertAlign w:val="superscript"/>
      </w:rPr>
      <w:t>3</w:t>
    </w:r>
    <w:r w:rsidRPr="00E54EBE">
      <w:rPr>
        <w:rFonts w:ascii="Arial" w:hAnsi="Arial" w:cs="Arial"/>
        <w:sz w:val="20"/>
        <w:szCs w:val="20"/>
      </w:rPr>
      <w:t>Coordenador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71" w:rsidRDefault="008C4C71" w:rsidP="00B67C24">
      <w:pPr>
        <w:spacing w:after="0" w:line="240" w:lineRule="auto"/>
      </w:pPr>
      <w:r>
        <w:separator/>
      </w:r>
    </w:p>
  </w:footnote>
  <w:footnote w:type="continuationSeparator" w:id="1">
    <w:p w:rsidR="008C4C71" w:rsidRDefault="008C4C71" w:rsidP="00B6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A2" w:rsidRDefault="009305A2" w:rsidP="009305A2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  <w:p w:rsidR="009305A2" w:rsidRDefault="009305A2">
    <w:pPr>
      <w:pStyle w:val="Cabealho"/>
    </w:pPr>
  </w:p>
  <w:p w:rsidR="009305A2" w:rsidRDefault="009305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17A"/>
    <w:multiLevelType w:val="hybridMultilevel"/>
    <w:tmpl w:val="80A6F86C"/>
    <w:lvl w:ilvl="0" w:tplc="F1AAC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6F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E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4F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0E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A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20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E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4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923"/>
    <w:rsid w:val="00077583"/>
    <w:rsid w:val="000E4695"/>
    <w:rsid w:val="001A743E"/>
    <w:rsid w:val="002337F5"/>
    <w:rsid w:val="00260859"/>
    <w:rsid w:val="00296005"/>
    <w:rsid w:val="00435AFA"/>
    <w:rsid w:val="00435E10"/>
    <w:rsid w:val="00440224"/>
    <w:rsid w:val="005B2923"/>
    <w:rsid w:val="005F023E"/>
    <w:rsid w:val="00605EC2"/>
    <w:rsid w:val="006370BB"/>
    <w:rsid w:val="00674556"/>
    <w:rsid w:val="007160B2"/>
    <w:rsid w:val="00725000"/>
    <w:rsid w:val="00737A72"/>
    <w:rsid w:val="0074442B"/>
    <w:rsid w:val="007868EF"/>
    <w:rsid w:val="007B13A0"/>
    <w:rsid w:val="0084482C"/>
    <w:rsid w:val="008C4C71"/>
    <w:rsid w:val="009305A2"/>
    <w:rsid w:val="009601F4"/>
    <w:rsid w:val="00985658"/>
    <w:rsid w:val="009C19C6"/>
    <w:rsid w:val="009D6488"/>
    <w:rsid w:val="00A05370"/>
    <w:rsid w:val="00A1465C"/>
    <w:rsid w:val="00A47DF6"/>
    <w:rsid w:val="00B67C24"/>
    <w:rsid w:val="00B96095"/>
    <w:rsid w:val="00BD0B62"/>
    <w:rsid w:val="00CC4F0E"/>
    <w:rsid w:val="00CC61F9"/>
    <w:rsid w:val="00CE2F64"/>
    <w:rsid w:val="00CE48ED"/>
    <w:rsid w:val="00D86A9F"/>
    <w:rsid w:val="00DA3B38"/>
    <w:rsid w:val="00E221D3"/>
    <w:rsid w:val="00E67205"/>
    <w:rsid w:val="00EC39AF"/>
    <w:rsid w:val="00EF013C"/>
    <w:rsid w:val="00EF6C5E"/>
    <w:rsid w:val="00EF763B"/>
    <w:rsid w:val="00F8537D"/>
    <w:rsid w:val="00F914C3"/>
    <w:rsid w:val="00F92260"/>
    <w:rsid w:val="00F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13A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6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C24"/>
  </w:style>
  <w:style w:type="paragraph" w:styleId="Rodap">
    <w:name w:val="footer"/>
    <w:basedOn w:val="Normal"/>
    <w:link w:val="RodapChar"/>
    <w:uiPriority w:val="99"/>
    <w:unhideWhenUsed/>
    <w:rsid w:val="00B6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C24"/>
  </w:style>
  <w:style w:type="paragraph" w:styleId="Textodebalo">
    <w:name w:val="Balloon Text"/>
    <w:basedOn w:val="Normal"/>
    <w:link w:val="TextodebaloChar"/>
    <w:uiPriority w:val="99"/>
    <w:semiHidden/>
    <w:unhideWhenUsed/>
    <w:rsid w:val="00B6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ilka</cp:lastModifiedBy>
  <cp:revision>3</cp:revision>
  <dcterms:created xsi:type="dcterms:W3CDTF">2010-10-08T17:49:00Z</dcterms:created>
  <dcterms:modified xsi:type="dcterms:W3CDTF">2010-10-22T18:27:00Z</dcterms:modified>
</cp:coreProperties>
</file>