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46" w:rsidRPr="00B868D3" w:rsidRDefault="0098461C" w:rsidP="0023674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B868D3">
        <w:rPr>
          <w:rFonts w:ascii="Arial" w:hAnsi="Arial" w:cs="Arial"/>
          <w:b/>
          <w:color w:val="auto"/>
          <w:sz w:val="20"/>
          <w:szCs w:val="20"/>
        </w:rPr>
        <w:t>8CCAEDCSPX01</w:t>
      </w:r>
      <w:proofErr w:type="gramEnd"/>
      <w:r w:rsidRPr="00B868D3">
        <w:rPr>
          <w:rFonts w:ascii="Arial" w:hAnsi="Arial" w:cs="Arial"/>
          <w:b/>
          <w:color w:val="auto"/>
          <w:sz w:val="20"/>
          <w:szCs w:val="20"/>
        </w:rPr>
        <w:t>-O</w:t>
      </w:r>
    </w:p>
    <w:p w:rsidR="001D2272" w:rsidRPr="00956F79" w:rsidRDefault="004A344C" w:rsidP="007C2C09">
      <w:pPr>
        <w:pStyle w:val="SemEspaamento1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IDENTIFICAÇÃO DAS </w:t>
      </w:r>
      <w:r w:rsidR="001F0425" w:rsidRPr="00956F79">
        <w:rPr>
          <w:rFonts w:ascii="Arial" w:hAnsi="Arial" w:cs="Arial"/>
          <w:b/>
          <w:sz w:val="20"/>
          <w:lang w:val="pt-BR"/>
        </w:rPr>
        <w:t xml:space="preserve">ESTRATÉGIAS DE RELACIONAMENTO </w:t>
      </w:r>
      <w:r w:rsidR="00246579" w:rsidRPr="00956F79">
        <w:rPr>
          <w:rFonts w:ascii="Arial" w:hAnsi="Arial" w:cs="Arial"/>
          <w:b/>
          <w:sz w:val="20"/>
          <w:lang w:val="pt-BR"/>
        </w:rPr>
        <w:t xml:space="preserve">COM </w:t>
      </w:r>
      <w:proofErr w:type="gramStart"/>
      <w:r w:rsidR="001D2272" w:rsidRPr="00956F79">
        <w:rPr>
          <w:rFonts w:ascii="Arial" w:hAnsi="Arial" w:cs="Arial"/>
          <w:b/>
          <w:sz w:val="20"/>
          <w:lang w:val="pt-BR"/>
        </w:rPr>
        <w:t xml:space="preserve">O CLIENTE </w:t>
      </w:r>
      <w:r w:rsidR="001D2272">
        <w:rPr>
          <w:rFonts w:ascii="Arial" w:hAnsi="Arial" w:cs="Arial"/>
          <w:b/>
          <w:sz w:val="20"/>
          <w:lang w:val="pt-BR"/>
        </w:rPr>
        <w:t>UTILIZADAS NAS LANCHONETES DA CIDADE DE MAMANGUAPE-PB</w:t>
      </w:r>
      <w:proofErr w:type="gramEnd"/>
    </w:p>
    <w:p w:rsidR="000B2322" w:rsidRPr="00956F79" w:rsidRDefault="00236746" w:rsidP="007C2C09">
      <w:pPr>
        <w:pStyle w:val="SemEspaamento1"/>
        <w:jc w:val="center"/>
        <w:rPr>
          <w:rFonts w:ascii="Arial" w:hAnsi="Arial" w:cs="Arial"/>
          <w:sz w:val="20"/>
          <w:lang w:val="pt-BR"/>
        </w:rPr>
      </w:pPr>
      <w:r w:rsidRPr="00956F79">
        <w:rPr>
          <w:rFonts w:ascii="Arial" w:hAnsi="Arial" w:cs="Arial"/>
          <w:sz w:val="20"/>
          <w:lang w:val="pt-BR"/>
        </w:rPr>
        <w:t>Cristiana F</w:t>
      </w:r>
      <w:r w:rsidR="001F0425" w:rsidRPr="00956F79">
        <w:rPr>
          <w:rFonts w:ascii="Arial" w:hAnsi="Arial" w:cs="Arial"/>
          <w:sz w:val="20"/>
          <w:lang w:val="pt-BR"/>
        </w:rPr>
        <w:t xml:space="preserve">erreira </w:t>
      </w:r>
      <w:proofErr w:type="gramStart"/>
      <w:r w:rsidRPr="00956F79">
        <w:rPr>
          <w:rFonts w:ascii="Arial" w:hAnsi="Arial" w:cs="Arial"/>
          <w:sz w:val="20"/>
          <w:lang w:val="pt-BR"/>
        </w:rPr>
        <w:t>Barros</w:t>
      </w:r>
      <w:r w:rsidR="001F0425" w:rsidRPr="00237FE4">
        <w:rPr>
          <w:rFonts w:ascii="Arial" w:hAnsi="Arial" w:cs="Arial"/>
          <w:sz w:val="20"/>
          <w:vertAlign w:val="superscript"/>
          <w:lang w:val="pt-BR"/>
        </w:rPr>
        <w:t>(</w:t>
      </w:r>
      <w:proofErr w:type="gramEnd"/>
      <w:r w:rsidR="001F0425" w:rsidRPr="00237FE4">
        <w:rPr>
          <w:rFonts w:ascii="Arial" w:hAnsi="Arial" w:cs="Arial"/>
          <w:sz w:val="20"/>
          <w:vertAlign w:val="superscript"/>
          <w:lang w:val="pt-BR"/>
        </w:rPr>
        <w:t>2)</w:t>
      </w:r>
      <w:r w:rsidR="00237FE4">
        <w:rPr>
          <w:rFonts w:ascii="Arial" w:hAnsi="Arial" w:cs="Arial"/>
          <w:sz w:val="20"/>
          <w:lang w:val="pt-BR"/>
        </w:rPr>
        <w:t xml:space="preserve">; </w:t>
      </w:r>
      <w:r w:rsidR="001F0425" w:rsidRPr="00956F79">
        <w:rPr>
          <w:rFonts w:ascii="Arial" w:hAnsi="Arial" w:cs="Arial"/>
          <w:sz w:val="20"/>
          <w:lang w:val="pt-BR"/>
        </w:rPr>
        <w:t>Jéssica Cristina da Silva</w:t>
      </w:r>
      <w:r w:rsidR="001F0425" w:rsidRPr="00237FE4">
        <w:rPr>
          <w:rFonts w:ascii="Arial" w:hAnsi="Arial" w:cs="Arial"/>
          <w:sz w:val="20"/>
          <w:vertAlign w:val="superscript"/>
          <w:lang w:val="pt-BR"/>
        </w:rPr>
        <w:t>(1)</w:t>
      </w:r>
      <w:r w:rsidR="001F0425" w:rsidRPr="00956F79">
        <w:rPr>
          <w:rFonts w:ascii="Arial" w:hAnsi="Arial" w:cs="Arial"/>
          <w:sz w:val="20"/>
          <w:lang w:val="pt-BR"/>
        </w:rPr>
        <w:t>; Jailson Ribeiro de Oliveira</w:t>
      </w:r>
      <w:r w:rsidR="001F0425" w:rsidRPr="00237FE4">
        <w:rPr>
          <w:rFonts w:ascii="Arial" w:hAnsi="Arial" w:cs="Arial"/>
          <w:sz w:val="20"/>
          <w:vertAlign w:val="superscript"/>
          <w:lang w:val="pt-BR"/>
        </w:rPr>
        <w:t>(3)</w:t>
      </w:r>
    </w:p>
    <w:p w:rsidR="00236746" w:rsidRPr="00956F79" w:rsidRDefault="000B2322" w:rsidP="007C2C09">
      <w:pPr>
        <w:pStyle w:val="SemEspaamento1"/>
        <w:jc w:val="center"/>
        <w:rPr>
          <w:rFonts w:ascii="Arial" w:hAnsi="Arial" w:cs="Arial"/>
          <w:b/>
          <w:sz w:val="20"/>
          <w:lang w:val="pt-BR"/>
        </w:rPr>
      </w:pPr>
      <w:r w:rsidRPr="00956F79">
        <w:rPr>
          <w:rFonts w:ascii="Arial" w:hAnsi="Arial" w:cs="Arial"/>
          <w:sz w:val="20"/>
          <w:lang w:val="pt-BR"/>
        </w:rPr>
        <w:t>Centro de Ciências Aplicadas e Educação/ Departamento de Ciências Sociais/PROBEX</w:t>
      </w:r>
      <w:r w:rsidR="00236746" w:rsidRPr="00956F79">
        <w:rPr>
          <w:rFonts w:ascii="Arial" w:hAnsi="Arial" w:cs="Arial"/>
          <w:b/>
          <w:sz w:val="20"/>
          <w:lang w:val="pt-BR"/>
        </w:rPr>
        <w:br/>
      </w:r>
    </w:p>
    <w:p w:rsidR="00236746" w:rsidRPr="00956F79" w:rsidRDefault="00236746" w:rsidP="001F042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56F79">
        <w:rPr>
          <w:rFonts w:ascii="Arial" w:hAnsi="Arial" w:cs="Arial"/>
          <w:color w:val="auto"/>
          <w:sz w:val="20"/>
          <w:szCs w:val="20"/>
        </w:rPr>
        <w:br/>
      </w:r>
    </w:p>
    <w:p w:rsidR="007C2C09" w:rsidRPr="00956F79" w:rsidRDefault="00236746" w:rsidP="004A344C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56F79">
        <w:rPr>
          <w:rFonts w:ascii="Arial" w:hAnsi="Arial" w:cs="Arial"/>
          <w:b/>
          <w:color w:val="auto"/>
          <w:sz w:val="20"/>
          <w:szCs w:val="20"/>
        </w:rPr>
        <w:t>RESUMO</w:t>
      </w:r>
    </w:p>
    <w:p w:rsidR="00236746" w:rsidRPr="00956F79" w:rsidRDefault="00236746" w:rsidP="007C2C0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56F79">
        <w:rPr>
          <w:rFonts w:ascii="Arial" w:hAnsi="Arial" w:cs="Arial"/>
          <w:color w:val="auto"/>
          <w:sz w:val="20"/>
          <w:szCs w:val="20"/>
        </w:rPr>
        <w:br/>
        <w:t>O empreendedorismo tem forte influ</w:t>
      </w:r>
      <w:r w:rsidR="001D2272">
        <w:rPr>
          <w:rFonts w:ascii="Arial" w:hAnsi="Arial" w:cs="Arial"/>
          <w:color w:val="auto"/>
          <w:sz w:val="20"/>
          <w:szCs w:val="20"/>
        </w:rPr>
        <w:t>ê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ncia no desenvolvimento regional de determinado lugar já que </w:t>
      </w:r>
      <w:r w:rsidR="000B2322" w:rsidRPr="00956F79">
        <w:rPr>
          <w:rFonts w:ascii="Arial" w:hAnsi="Arial" w:cs="Arial"/>
          <w:color w:val="auto"/>
          <w:sz w:val="20"/>
          <w:szCs w:val="20"/>
        </w:rPr>
        <w:t>propendem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novos negócios visando vantagens financeiras e fidelização de seus clientes a partir da qualidade de seu serviço/produto, do atendimento qualificado e estreitamento da relação com os mesmos a fim de promover o sentimento de exclusividade mirando sempre a satisfação dos consumidores. Diante deste contexto, quatro </w:t>
      </w:r>
      <w:r w:rsidR="001D2272">
        <w:rPr>
          <w:rFonts w:ascii="Arial" w:hAnsi="Arial" w:cs="Arial"/>
          <w:color w:val="auto"/>
          <w:sz w:val="20"/>
          <w:szCs w:val="20"/>
        </w:rPr>
        <w:t>lanchonetes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localizadas na cidade de Mamanguape </w:t>
      </w:r>
      <w:r w:rsidR="00B748E4" w:rsidRPr="00956F79">
        <w:rPr>
          <w:rFonts w:ascii="Arial" w:hAnsi="Arial" w:cs="Arial"/>
          <w:color w:val="auto"/>
          <w:sz w:val="20"/>
          <w:szCs w:val="20"/>
        </w:rPr>
        <w:t>- PB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foram alvos d</w:t>
      </w:r>
      <w:r w:rsidR="001D2272">
        <w:rPr>
          <w:rFonts w:ascii="Arial" w:hAnsi="Arial" w:cs="Arial"/>
          <w:color w:val="auto"/>
          <w:sz w:val="20"/>
          <w:szCs w:val="20"/>
        </w:rPr>
        <w:t>a pesquisa, o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objetivo dest</w:t>
      </w:r>
      <w:r w:rsidR="001D2272">
        <w:rPr>
          <w:rFonts w:ascii="Arial" w:hAnsi="Arial" w:cs="Arial"/>
          <w:color w:val="auto"/>
          <w:sz w:val="20"/>
          <w:szCs w:val="20"/>
        </w:rPr>
        <w:t>e trabalho é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identifica</w:t>
      </w:r>
      <w:r w:rsidR="001D2272">
        <w:rPr>
          <w:rFonts w:ascii="Arial" w:hAnsi="Arial" w:cs="Arial"/>
          <w:color w:val="auto"/>
          <w:sz w:val="20"/>
          <w:szCs w:val="20"/>
        </w:rPr>
        <w:t>r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</w:t>
      </w:r>
      <w:r w:rsidR="001D2272">
        <w:rPr>
          <w:rFonts w:ascii="Arial" w:hAnsi="Arial" w:cs="Arial"/>
          <w:color w:val="auto"/>
          <w:sz w:val="20"/>
          <w:szCs w:val="20"/>
        </w:rPr>
        <w:t xml:space="preserve">as 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estratégias de relacionamento com os clientes, adotada por tais empreendimentos. A metodologia utilizada foi </w:t>
      </w:r>
      <w:r w:rsidR="001D2272" w:rsidRPr="00956F79">
        <w:rPr>
          <w:rFonts w:ascii="Arial" w:hAnsi="Arial" w:cs="Arial"/>
          <w:color w:val="auto"/>
          <w:sz w:val="20"/>
          <w:szCs w:val="20"/>
        </w:rPr>
        <w:t>à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pesquisa de campo como meio de obtenção de dados com finalidade descritiva e exploratória.</w:t>
      </w:r>
      <w:r w:rsidR="001D2272">
        <w:rPr>
          <w:rFonts w:ascii="Arial" w:hAnsi="Arial" w:cs="Arial"/>
          <w:color w:val="auto"/>
          <w:sz w:val="20"/>
          <w:szCs w:val="20"/>
        </w:rPr>
        <w:t xml:space="preserve"> Os questionários foram aplicados </w:t>
      </w:r>
      <w:r w:rsidR="001D2272">
        <w:rPr>
          <w:rFonts w:ascii="Arial" w:eastAsia="Times New Roman" w:hAnsi="Arial" w:cs="Arial"/>
          <w:sz w:val="20"/>
          <w:szCs w:val="20"/>
        </w:rPr>
        <w:t xml:space="preserve">foram aplicados nos dias 15 e 16 de Setembro de 2011 na própria cidade. Dentre outras coisas abordadas no trabalho, pode-se perceber </w:t>
      </w:r>
      <w:r w:rsidR="001D2272" w:rsidRPr="001F0425">
        <w:rPr>
          <w:rFonts w:ascii="Arial" w:eastAsia="Times New Roman" w:hAnsi="Arial" w:cs="Arial"/>
          <w:sz w:val="20"/>
          <w:szCs w:val="20"/>
        </w:rPr>
        <w:t>à falta de investimento em relação ao conhecimento dos clientes, pesquisa de mercado (concorrência), divulgação do empreendimento, captação de clientes potencial, satisfação no atendimento, meio de reclamação cliente/estabelec</w:t>
      </w:r>
      <w:r w:rsidR="001D2272">
        <w:rPr>
          <w:rFonts w:ascii="Arial" w:eastAsia="Times New Roman" w:hAnsi="Arial" w:cs="Arial"/>
          <w:sz w:val="20"/>
          <w:szCs w:val="20"/>
        </w:rPr>
        <w:t>imento, estratégias de inovação e</w:t>
      </w:r>
      <w:r w:rsidR="001D2272" w:rsidRPr="001F0425">
        <w:rPr>
          <w:rFonts w:ascii="Arial" w:eastAsia="Times New Roman" w:hAnsi="Arial" w:cs="Arial"/>
          <w:sz w:val="20"/>
          <w:szCs w:val="20"/>
        </w:rPr>
        <w:t xml:space="preserve"> ações de fidelização</w:t>
      </w:r>
      <w:r w:rsidR="001D2272">
        <w:rPr>
          <w:rFonts w:ascii="Arial" w:eastAsia="Times New Roman" w:hAnsi="Arial" w:cs="Arial"/>
          <w:sz w:val="20"/>
          <w:szCs w:val="20"/>
        </w:rPr>
        <w:t xml:space="preserve"> dos clientes, demonstrando grave falha da gestão destes estabelecimentos e apontando para a necessidade de uma intervenção, seja por meio da disseminação de conhecimento pela universidade, seja por meio da </w:t>
      </w:r>
      <w:r w:rsidR="003C4315">
        <w:rPr>
          <w:rFonts w:ascii="Arial" w:eastAsia="Times New Roman" w:hAnsi="Arial" w:cs="Arial"/>
          <w:sz w:val="20"/>
          <w:szCs w:val="20"/>
        </w:rPr>
        <w:t>ação de outras instituições que apóiem e ofereçam suporte a esses ainda</w:t>
      </w:r>
      <w:r w:rsidR="00655E04">
        <w:rPr>
          <w:rFonts w:ascii="Arial" w:eastAsia="Times New Roman" w:hAnsi="Arial" w:cs="Arial"/>
          <w:sz w:val="20"/>
          <w:szCs w:val="20"/>
        </w:rPr>
        <w:t>,</w:t>
      </w:r>
      <w:r w:rsidR="003C4315">
        <w:rPr>
          <w:rFonts w:ascii="Arial" w:eastAsia="Times New Roman" w:hAnsi="Arial" w:cs="Arial"/>
          <w:sz w:val="20"/>
          <w:szCs w:val="20"/>
        </w:rPr>
        <w:t xml:space="preserve"> pequenos empresários.</w:t>
      </w:r>
    </w:p>
    <w:p w:rsidR="00236746" w:rsidRPr="00956F79" w:rsidRDefault="00236746" w:rsidP="000B2322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C2C09" w:rsidRPr="00956F79" w:rsidRDefault="00236746" w:rsidP="007C2C0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56F79">
        <w:rPr>
          <w:rFonts w:ascii="Arial" w:hAnsi="Arial" w:cs="Arial"/>
          <w:b/>
          <w:color w:val="auto"/>
          <w:sz w:val="20"/>
          <w:szCs w:val="20"/>
        </w:rPr>
        <w:t>Palavras- chave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: </w:t>
      </w:r>
      <w:r w:rsidR="007C2C09" w:rsidRPr="00956F79">
        <w:rPr>
          <w:rFonts w:ascii="Arial" w:hAnsi="Arial" w:cs="Arial"/>
          <w:color w:val="auto"/>
          <w:sz w:val="20"/>
          <w:szCs w:val="20"/>
        </w:rPr>
        <w:t>E</w:t>
      </w:r>
      <w:r w:rsidRPr="00956F79">
        <w:rPr>
          <w:rFonts w:ascii="Arial" w:hAnsi="Arial" w:cs="Arial"/>
          <w:color w:val="auto"/>
          <w:sz w:val="20"/>
          <w:szCs w:val="20"/>
        </w:rPr>
        <w:t>mpreendedorismo</w:t>
      </w:r>
      <w:r w:rsidR="007C2C09" w:rsidRPr="00956F79">
        <w:rPr>
          <w:rFonts w:ascii="Arial" w:hAnsi="Arial" w:cs="Arial"/>
          <w:color w:val="auto"/>
          <w:sz w:val="20"/>
          <w:szCs w:val="20"/>
        </w:rPr>
        <w:t>. F</w:t>
      </w:r>
      <w:r w:rsidRPr="00956F79">
        <w:rPr>
          <w:rFonts w:ascii="Arial" w:hAnsi="Arial" w:cs="Arial"/>
          <w:color w:val="auto"/>
          <w:sz w:val="20"/>
          <w:szCs w:val="20"/>
        </w:rPr>
        <w:t>idelização</w:t>
      </w:r>
      <w:r w:rsidR="007C2C09" w:rsidRPr="00956F79">
        <w:rPr>
          <w:rFonts w:ascii="Arial" w:hAnsi="Arial" w:cs="Arial"/>
          <w:color w:val="auto"/>
          <w:sz w:val="20"/>
          <w:szCs w:val="20"/>
        </w:rPr>
        <w:t>. E</w:t>
      </w:r>
      <w:r w:rsidRPr="00956F79">
        <w:rPr>
          <w:rFonts w:ascii="Arial" w:hAnsi="Arial" w:cs="Arial"/>
          <w:color w:val="auto"/>
          <w:sz w:val="20"/>
          <w:szCs w:val="20"/>
        </w:rPr>
        <w:t>stratégia de relacionamento.</w:t>
      </w:r>
    </w:p>
    <w:p w:rsidR="007C2C09" w:rsidRPr="00956F79" w:rsidRDefault="007C2C09" w:rsidP="007C2C0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C3BDE" w:rsidRPr="00956F79" w:rsidRDefault="007C2C09" w:rsidP="009C2981">
      <w:pPr>
        <w:pStyle w:val="Default"/>
        <w:tabs>
          <w:tab w:val="left" w:pos="851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56F79">
        <w:rPr>
          <w:rFonts w:ascii="Arial" w:hAnsi="Arial" w:cs="Arial"/>
          <w:b/>
          <w:color w:val="auto"/>
          <w:sz w:val="20"/>
          <w:szCs w:val="20"/>
        </w:rPr>
        <w:t xml:space="preserve"> 1</w:t>
      </w:r>
      <w:r w:rsidR="009C2981">
        <w:rPr>
          <w:rFonts w:ascii="Arial" w:hAnsi="Arial" w:cs="Arial"/>
          <w:b/>
          <w:color w:val="auto"/>
          <w:sz w:val="20"/>
          <w:szCs w:val="20"/>
        </w:rPr>
        <w:tab/>
      </w:r>
      <w:r w:rsidR="00FC3BDE" w:rsidRPr="00956F79">
        <w:rPr>
          <w:rFonts w:ascii="Arial" w:hAnsi="Arial" w:cs="Arial"/>
          <w:b/>
          <w:color w:val="auto"/>
          <w:sz w:val="20"/>
          <w:szCs w:val="20"/>
        </w:rPr>
        <w:t>INTRODUÇÃO</w:t>
      </w:r>
    </w:p>
    <w:p w:rsidR="00FC3BDE" w:rsidRPr="00956F79" w:rsidRDefault="00FC3BDE" w:rsidP="00FC3BD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C3BDE" w:rsidRPr="00956F79" w:rsidRDefault="00FC3BDE" w:rsidP="00FC3BD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46579" w:rsidRPr="00956F79" w:rsidRDefault="00FC3BDE" w:rsidP="007C2C09">
      <w:pPr>
        <w:pStyle w:val="Default"/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56F79">
        <w:rPr>
          <w:rFonts w:ascii="Arial" w:hAnsi="Arial" w:cs="Arial"/>
          <w:color w:val="auto"/>
          <w:sz w:val="20"/>
          <w:szCs w:val="20"/>
        </w:rPr>
        <w:t xml:space="preserve">Tendenciosamente, associa-se o termo de empreendedorismo à criação de novos negócios, geralmente micro e pequenas empresas. Sob a ótica de Dornelas (2005), o empreendedorismo tem sido definido como uma maneira diferenciada de alocação de recursos e </w:t>
      </w:r>
      <w:proofErr w:type="gramStart"/>
      <w:r w:rsidRPr="00956F79">
        <w:rPr>
          <w:rFonts w:ascii="Arial" w:hAnsi="Arial" w:cs="Arial"/>
          <w:color w:val="auto"/>
          <w:sz w:val="20"/>
          <w:szCs w:val="20"/>
        </w:rPr>
        <w:t>otimização</w:t>
      </w:r>
      <w:proofErr w:type="gramEnd"/>
      <w:r w:rsidRPr="00956F79">
        <w:rPr>
          <w:rFonts w:ascii="Arial" w:hAnsi="Arial" w:cs="Arial"/>
          <w:color w:val="auto"/>
          <w:sz w:val="20"/>
          <w:szCs w:val="20"/>
        </w:rPr>
        <w:t xml:space="preserve"> de processos organizacionais, sempre de forma criativa, visando a diminuição de custos e melhoria de resultados. O empreendedorismo é responsável pelo desenvolvimento de diversas regiões já que está diretamente </w:t>
      </w:r>
      <w:r w:rsidR="00E41FB3" w:rsidRPr="00956F79">
        <w:rPr>
          <w:rFonts w:ascii="Arial" w:hAnsi="Arial" w:cs="Arial"/>
          <w:color w:val="auto"/>
          <w:sz w:val="20"/>
          <w:szCs w:val="20"/>
        </w:rPr>
        <w:t>ligada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a geração de renda e emprego, movimentação na economia local e movimentação no mercado. </w:t>
      </w:r>
      <w:r w:rsidRPr="00956F79">
        <w:rPr>
          <w:rFonts w:ascii="Arial" w:hAnsi="Arial" w:cs="Arial"/>
          <w:bCs/>
          <w:color w:val="auto"/>
          <w:sz w:val="20"/>
          <w:szCs w:val="20"/>
        </w:rPr>
        <w:t xml:space="preserve">Para </w:t>
      </w:r>
      <w:proofErr w:type="spellStart"/>
      <w:r w:rsidRPr="00956F79">
        <w:rPr>
          <w:rFonts w:ascii="Arial" w:hAnsi="Arial" w:cs="Arial"/>
          <w:bCs/>
          <w:color w:val="auto"/>
          <w:sz w:val="20"/>
          <w:szCs w:val="20"/>
        </w:rPr>
        <w:t>Schumpeter</w:t>
      </w:r>
      <w:proofErr w:type="spellEnd"/>
      <w:r w:rsidRPr="00956F79">
        <w:rPr>
          <w:rFonts w:ascii="Arial" w:hAnsi="Arial" w:cs="Arial"/>
          <w:bCs/>
          <w:color w:val="auto"/>
          <w:sz w:val="20"/>
          <w:szCs w:val="20"/>
        </w:rPr>
        <w:t xml:space="preserve"> (1982), a inovação é um conjunto de novas funções evolutivas que alteram os métodos de produção, criando novas </w:t>
      </w:r>
      <w:r w:rsidRPr="00956F79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formas de organização do trabalho e, ao produzir novas mercadorias, possibilita a abertura de novos mercados mediante a criação de novos usos e consumos. </w:t>
      </w:r>
    </w:p>
    <w:p w:rsidR="00246579" w:rsidRPr="00956F79" w:rsidRDefault="00FC3BDE" w:rsidP="007C2C09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  <w:sz w:val="20"/>
          <w:szCs w:val="20"/>
        </w:rPr>
      </w:pPr>
      <w:r w:rsidRPr="00956F79">
        <w:rPr>
          <w:rFonts w:ascii="Arial" w:hAnsi="Arial" w:cs="Arial"/>
          <w:color w:val="auto"/>
          <w:sz w:val="20"/>
          <w:szCs w:val="20"/>
        </w:rPr>
        <w:t>Os estabelecimentos de modo geral, devem inovar de modo prático e concreto com idéias criativas que proporcionem aos me</w:t>
      </w:r>
      <w:r w:rsidR="0012472F" w:rsidRPr="00956F79">
        <w:rPr>
          <w:rFonts w:ascii="Arial" w:hAnsi="Arial" w:cs="Arial"/>
          <w:color w:val="auto"/>
          <w:sz w:val="20"/>
          <w:szCs w:val="20"/>
        </w:rPr>
        <w:t>smos, reconhecimento extrínseco. Eles d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evem </w:t>
      </w:r>
      <w:r w:rsidR="0012472F" w:rsidRPr="00956F79">
        <w:rPr>
          <w:rFonts w:ascii="Arial" w:hAnsi="Arial" w:cs="Arial"/>
          <w:color w:val="auto"/>
          <w:sz w:val="20"/>
          <w:szCs w:val="20"/>
        </w:rPr>
        <w:t xml:space="preserve">também </w:t>
      </w:r>
      <w:r w:rsidRPr="00956F79">
        <w:rPr>
          <w:rFonts w:ascii="Arial" w:hAnsi="Arial" w:cs="Arial"/>
          <w:color w:val="auto"/>
          <w:sz w:val="20"/>
          <w:szCs w:val="20"/>
        </w:rPr>
        <w:t>investir no marketing que</w:t>
      </w:r>
      <w:r w:rsidR="00246579" w:rsidRPr="00956F79">
        <w:rPr>
          <w:rFonts w:ascii="Arial" w:hAnsi="Arial" w:cs="Arial"/>
          <w:color w:val="auto"/>
          <w:sz w:val="20"/>
          <w:szCs w:val="20"/>
        </w:rPr>
        <w:t>,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segundo Kotler (2006</w:t>
      </w:r>
      <w:r w:rsidR="00246579" w:rsidRPr="00956F79">
        <w:rPr>
          <w:rFonts w:ascii="Arial" w:hAnsi="Arial" w:cs="Arial"/>
          <w:color w:val="auto"/>
          <w:sz w:val="20"/>
          <w:szCs w:val="20"/>
        </w:rPr>
        <w:t>,</w:t>
      </w:r>
      <w:r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 p.155), "é a ciência e a arte de conquistar e manter clientes e desenvolver relacionamentos lucrativos com eles". </w:t>
      </w:r>
      <w:r w:rsidR="00246579"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Ainda para ele, </w:t>
      </w:r>
      <w:r w:rsidRPr="00956F79">
        <w:rPr>
          <w:rFonts w:ascii="Arial" w:eastAsia="Times New Roman" w:hAnsi="Arial" w:cs="Arial"/>
          <w:color w:val="auto"/>
          <w:sz w:val="20"/>
          <w:szCs w:val="20"/>
        </w:rPr>
        <w:t>especificamente</w:t>
      </w:r>
      <w:r w:rsidR="00246579"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o </w:t>
      </w:r>
      <w:r w:rsidR="00246579"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objetivo do </w:t>
      </w:r>
      <w:r w:rsidRPr="00956F79">
        <w:rPr>
          <w:rFonts w:ascii="Arial" w:eastAsia="Times New Roman" w:hAnsi="Arial" w:cs="Arial"/>
          <w:color w:val="auto"/>
          <w:sz w:val="20"/>
          <w:szCs w:val="20"/>
        </w:rPr>
        <w:t>marketing de relacionamento</w:t>
      </w:r>
      <w:r w:rsidR="00246579"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 é manter</w:t>
      </w:r>
      <w:r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246579" w:rsidRPr="00956F79">
        <w:rPr>
          <w:rFonts w:ascii="Arial" w:eastAsia="Times New Roman" w:hAnsi="Arial" w:cs="Arial"/>
          <w:color w:val="auto"/>
          <w:sz w:val="20"/>
          <w:szCs w:val="20"/>
        </w:rPr>
        <w:t xml:space="preserve">fiel ao empreendimento, </w:t>
      </w:r>
      <w:r w:rsidRPr="00956F79">
        <w:rPr>
          <w:rFonts w:ascii="Arial" w:eastAsia="Times New Roman" w:hAnsi="Arial" w:cs="Arial"/>
          <w:color w:val="auto"/>
          <w:sz w:val="20"/>
          <w:szCs w:val="20"/>
        </w:rPr>
        <w:t>uma base de clientes rentáveis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12472F" w:rsidRPr="00956F79" w:rsidRDefault="00FC3BDE" w:rsidP="007C2C09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  <w:sz w:val="20"/>
          <w:szCs w:val="20"/>
        </w:rPr>
      </w:pPr>
      <w:r w:rsidRPr="00956F79">
        <w:rPr>
          <w:rFonts w:ascii="Arial" w:hAnsi="Arial" w:cs="Arial"/>
          <w:color w:val="auto"/>
          <w:sz w:val="20"/>
          <w:szCs w:val="20"/>
        </w:rPr>
        <w:t>Para Brasil (2004), os serviços de alimentação comerciais são estabelecimento</w:t>
      </w:r>
      <w:r w:rsidR="00246579" w:rsidRPr="00956F79">
        <w:rPr>
          <w:rFonts w:ascii="Arial" w:hAnsi="Arial" w:cs="Arial"/>
          <w:color w:val="auto"/>
          <w:sz w:val="20"/>
          <w:szCs w:val="20"/>
        </w:rPr>
        <w:t>s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onde o alimento é manipulado, preparado, armazenado e/ou exposto à venda, podendo ou não ser consumido no local. </w:t>
      </w:r>
    </w:p>
    <w:p w:rsidR="0012472F" w:rsidRPr="00956F79" w:rsidRDefault="0012472F" w:rsidP="007C2C09">
      <w:pPr>
        <w:pStyle w:val="Default"/>
        <w:spacing w:line="360" w:lineRule="auto"/>
        <w:ind w:firstLine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56F79">
        <w:rPr>
          <w:rFonts w:ascii="Arial" w:hAnsi="Arial" w:cs="Arial"/>
          <w:color w:val="auto"/>
          <w:sz w:val="20"/>
          <w:szCs w:val="20"/>
        </w:rPr>
        <w:t xml:space="preserve">Considerando a importância dos serviços de alimentação para a sociedade pós-moderna, e a importância do uso das estratégias de relacionamento com o cliente deste tipo específico de serviço, é necessário questionar: </w:t>
      </w:r>
      <w:r w:rsidRPr="00956F79">
        <w:rPr>
          <w:rFonts w:ascii="Arial" w:hAnsi="Arial" w:cs="Arial"/>
          <w:b/>
          <w:color w:val="auto"/>
          <w:sz w:val="20"/>
          <w:szCs w:val="20"/>
        </w:rPr>
        <w:t>Quais são as estratégias de relacionamento</w:t>
      </w:r>
      <w:r w:rsidR="00236F8C">
        <w:rPr>
          <w:rFonts w:ascii="Arial" w:hAnsi="Arial" w:cs="Arial"/>
          <w:b/>
          <w:color w:val="auto"/>
          <w:sz w:val="20"/>
          <w:szCs w:val="20"/>
        </w:rPr>
        <w:t xml:space="preserve"> utilizadas pelo</w:t>
      </w:r>
      <w:r w:rsidRPr="00956F79">
        <w:rPr>
          <w:rFonts w:ascii="Arial" w:hAnsi="Arial" w:cs="Arial"/>
          <w:b/>
          <w:color w:val="auto"/>
          <w:sz w:val="20"/>
          <w:szCs w:val="20"/>
        </w:rPr>
        <w:t xml:space="preserve">s estabelecimentos </w:t>
      </w:r>
      <w:r w:rsidR="00236F8C">
        <w:rPr>
          <w:rFonts w:ascii="Arial" w:hAnsi="Arial" w:cs="Arial"/>
          <w:b/>
          <w:color w:val="auto"/>
          <w:sz w:val="20"/>
          <w:szCs w:val="20"/>
        </w:rPr>
        <w:t xml:space="preserve">junto aos clientes de </w:t>
      </w:r>
      <w:r w:rsidRPr="00956F79">
        <w:rPr>
          <w:rFonts w:ascii="Arial" w:hAnsi="Arial" w:cs="Arial"/>
          <w:b/>
          <w:color w:val="auto"/>
          <w:sz w:val="20"/>
          <w:szCs w:val="20"/>
        </w:rPr>
        <w:t xml:space="preserve">serviços de alimentação </w:t>
      </w:r>
      <w:r w:rsidR="00236F8C">
        <w:rPr>
          <w:rFonts w:ascii="Arial" w:hAnsi="Arial" w:cs="Arial"/>
          <w:b/>
          <w:color w:val="auto"/>
          <w:sz w:val="20"/>
          <w:szCs w:val="20"/>
        </w:rPr>
        <w:t>do tipo lanchonete na</w:t>
      </w:r>
      <w:r w:rsidRPr="00956F79">
        <w:rPr>
          <w:rFonts w:ascii="Arial" w:hAnsi="Arial" w:cs="Arial"/>
          <w:b/>
          <w:color w:val="auto"/>
          <w:sz w:val="20"/>
          <w:szCs w:val="20"/>
        </w:rPr>
        <w:t xml:space="preserve"> cidade </w:t>
      </w:r>
      <w:r w:rsidR="00E41FB3">
        <w:rPr>
          <w:rFonts w:ascii="Arial" w:hAnsi="Arial" w:cs="Arial"/>
          <w:b/>
          <w:color w:val="auto"/>
          <w:sz w:val="20"/>
          <w:szCs w:val="20"/>
        </w:rPr>
        <w:t>de Mamanguape–</w:t>
      </w:r>
      <w:r w:rsidR="00236F8C">
        <w:rPr>
          <w:rFonts w:ascii="Arial" w:hAnsi="Arial" w:cs="Arial"/>
          <w:b/>
          <w:color w:val="auto"/>
          <w:sz w:val="20"/>
          <w:szCs w:val="20"/>
        </w:rPr>
        <w:t>PB?</w:t>
      </w:r>
    </w:p>
    <w:p w:rsidR="007C2C09" w:rsidRPr="00956F79" w:rsidRDefault="0012472F" w:rsidP="007C2C09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  <w:sz w:val="20"/>
          <w:szCs w:val="20"/>
        </w:rPr>
      </w:pPr>
      <w:r w:rsidRPr="00956F79">
        <w:rPr>
          <w:rFonts w:ascii="Arial" w:hAnsi="Arial" w:cs="Arial"/>
          <w:color w:val="auto"/>
          <w:sz w:val="20"/>
          <w:szCs w:val="20"/>
        </w:rPr>
        <w:t xml:space="preserve">E para tanto, este trabalho visa apresentar quais são as estratégias de relacionamento com os clientes que os estabelecimentos com serviços de alimentação da cidade de </w:t>
      </w:r>
      <w:r w:rsidR="00E41FB3">
        <w:rPr>
          <w:rFonts w:ascii="Arial" w:hAnsi="Arial" w:cs="Arial"/>
          <w:color w:val="auto"/>
          <w:sz w:val="20"/>
          <w:szCs w:val="20"/>
        </w:rPr>
        <w:t xml:space="preserve">Mamanguape – PB 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utilizam. </w:t>
      </w:r>
      <w:r w:rsidR="00FC3BDE" w:rsidRPr="00956F79">
        <w:rPr>
          <w:rFonts w:ascii="Arial" w:hAnsi="Arial" w:cs="Arial"/>
          <w:color w:val="auto"/>
          <w:sz w:val="20"/>
          <w:szCs w:val="20"/>
        </w:rPr>
        <w:t>Tais estabelecimentos devem prezar por serviços e produtos de qualidade, atendimento qualificado e preços justos. Sendo a partir destas variáveis</w:t>
      </w:r>
      <w:r w:rsidRPr="00956F79">
        <w:rPr>
          <w:rFonts w:ascii="Arial" w:hAnsi="Arial" w:cs="Arial"/>
          <w:color w:val="auto"/>
          <w:sz w:val="20"/>
          <w:szCs w:val="20"/>
        </w:rPr>
        <w:t>,</w:t>
      </w:r>
      <w:r w:rsidR="00FC3BDE" w:rsidRPr="00956F79">
        <w:rPr>
          <w:rFonts w:ascii="Arial" w:hAnsi="Arial" w:cs="Arial"/>
          <w:color w:val="auto"/>
          <w:sz w:val="20"/>
          <w:szCs w:val="20"/>
        </w:rPr>
        <w:t xml:space="preserve"> 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que </w:t>
      </w:r>
      <w:r w:rsidR="00E41FB3" w:rsidRPr="00956F79">
        <w:rPr>
          <w:rFonts w:ascii="Arial" w:hAnsi="Arial" w:cs="Arial"/>
          <w:color w:val="auto"/>
          <w:sz w:val="20"/>
          <w:szCs w:val="20"/>
        </w:rPr>
        <w:t>se encontra</w:t>
      </w:r>
      <w:r w:rsidRPr="00956F79">
        <w:rPr>
          <w:rFonts w:ascii="Arial" w:hAnsi="Arial" w:cs="Arial"/>
          <w:color w:val="auto"/>
          <w:sz w:val="20"/>
          <w:szCs w:val="20"/>
        </w:rPr>
        <w:t xml:space="preserve"> </w:t>
      </w:r>
      <w:r w:rsidR="00FC3BDE" w:rsidRPr="00956F79">
        <w:rPr>
          <w:rFonts w:ascii="Arial" w:hAnsi="Arial" w:cs="Arial"/>
          <w:color w:val="auto"/>
          <w:sz w:val="20"/>
          <w:szCs w:val="20"/>
        </w:rPr>
        <w:t xml:space="preserve">o caminho correto em direção </w:t>
      </w:r>
      <w:proofErr w:type="gramStart"/>
      <w:r w:rsidR="00FC3BDE" w:rsidRPr="00956F79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="00FC3BDE" w:rsidRPr="00956F79">
        <w:rPr>
          <w:rFonts w:ascii="Arial" w:hAnsi="Arial" w:cs="Arial"/>
          <w:color w:val="auto"/>
          <w:sz w:val="20"/>
          <w:szCs w:val="20"/>
        </w:rPr>
        <w:t xml:space="preserve"> fidelização de clientes visando a obtenção de vantagens financeiras e impedindo que estes, migrem para a concorrência. </w:t>
      </w:r>
    </w:p>
    <w:p w:rsidR="007C2C09" w:rsidRPr="00956F79" w:rsidRDefault="007C2C09" w:rsidP="007C2C0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C3BDE" w:rsidRDefault="00956F79" w:rsidP="009C2981">
      <w:pPr>
        <w:pStyle w:val="Default"/>
        <w:tabs>
          <w:tab w:val="left" w:pos="851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2</w:t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="001118B9" w:rsidRPr="00956F79">
        <w:rPr>
          <w:rFonts w:ascii="Arial" w:hAnsi="Arial" w:cs="Arial"/>
          <w:b/>
          <w:color w:val="auto"/>
          <w:sz w:val="20"/>
          <w:szCs w:val="20"/>
        </w:rPr>
        <w:t>REFERENCIAL</w:t>
      </w:r>
      <w:r w:rsidR="0001431C" w:rsidRPr="00956F79">
        <w:rPr>
          <w:rFonts w:ascii="Arial" w:hAnsi="Arial" w:cs="Arial"/>
          <w:b/>
          <w:color w:val="auto"/>
          <w:sz w:val="20"/>
          <w:szCs w:val="20"/>
        </w:rPr>
        <w:t xml:space="preserve"> TEÓRICO</w:t>
      </w:r>
    </w:p>
    <w:p w:rsidR="00956F79" w:rsidRPr="00956F79" w:rsidRDefault="00956F79" w:rsidP="009C2981">
      <w:pPr>
        <w:pStyle w:val="Default"/>
        <w:tabs>
          <w:tab w:val="left" w:pos="851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2.1 </w:t>
      </w:r>
      <w:r>
        <w:rPr>
          <w:rFonts w:ascii="Arial" w:hAnsi="Arial" w:cs="Arial"/>
          <w:b/>
          <w:color w:val="auto"/>
          <w:sz w:val="20"/>
          <w:szCs w:val="20"/>
        </w:rPr>
        <w:tab/>
        <w:t>Empreendedorismo</w:t>
      </w:r>
    </w:p>
    <w:p w:rsidR="007C2C09" w:rsidRPr="00956F79" w:rsidRDefault="007C2C09" w:rsidP="007C2C0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2472F" w:rsidRPr="00956F79" w:rsidRDefault="001009EE" w:rsidP="007C2C09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56F79">
        <w:rPr>
          <w:rFonts w:ascii="Arial" w:hAnsi="Arial" w:cs="Arial"/>
          <w:sz w:val="20"/>
          <w:szCs w:val="20"/>
        </w:rPr>
        <w:t>Sob a ótica de</w:t>
      </w:r>
      <w:r w:rsidR="001118B9" w:rsidRPr="00956F79">
        <w:rPr>
          <w:rFonts w:ascii="Arial" w:hAnsi="Arial" w:cs="Arial"/>
          <w:sz w:val="20"/>
          <w:szCs w:val="20"/>
        </w:rPr>
        <w:t xml:space="preserve"> Robbins</w:t>
      </w:r>
      <w:r w:rsidR="006F5400" w:rsidRPr="00956F79">
        <w:rPr>
          <w:rFonts w:ascii="Arial" w:hAnsi="Arial" w:cs="Arial"/>
          <w:sz w:val="20"/>
          <w:szCs w:val="20"/>
        </w:rPr>
        <w:t xml:space="preserve"> (</w:t>
      </w:r>
      <w:r w:rsidR="0012472F" w:rsidRPr="00956F79">
        <w:rPr>
          <w:rFonts w:ascii="Arial" w:hAnsi="Arial" w:cs="Arial"/>
          <w:sz w:val="20"/>
          <w:szCs w:val="20"/>
        </w:rPr>
        <w:t>2000</w:t>
      </w:r>
      <w:r w:rsidRPr="00956F79">
        <w:rPr>
          <w:rFonts w:ascii="Arial" w:hAnsi="Arial" w:cs="Arial"/>
          <w:sz w:val="20"/>
          <w:szCs w:val="20"/>
        </w:rPr>
        <w:t>), empreendedorismo é um processo pelo qual os indivíduos procuram oportunidades, satisfazendo necessidades e desejos por meio da inovação, sem levar em conta os recursos que controlam no momento. E</w:t>
      </w:r>
      <w:r w:rsidR="0012472F" w:rsidRPr="00956F79">
        <w:rPr>
          <w:rFonts w:ascii="Arial" w:hAnsi="Arial" w:cs="Arial"/>
          <w:sz w:val="20"/>
          <w:szCs w:val="20"/>
        </w:rPr>
        <w:t>le ainda</w:t>
      </w:r>
      <w:r w:rsidRPr="00956F79">
        <w:rPr>
          <w:rFonts w:ascii="Arial" w:hAnsi="Arial" w:cs="Arial"/>
          <w:sz w:val="20"/>
          <w:szCs w:val="20"/>
        </w:rPr>
        <w:t xml:space="preserve"> afirma que empreendedorismo está relacionado com o processo de iniciar um negócio, organizar os recursos necessários e assumir seus respectivos riscos e recompensas. </w:t>
      </w:r>
    </w:p>
    <w:p w:rsidR="00BC5031" w:rsidRDefault="001009EE" w:rsidP="007C2C09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956F79">
        <w:rPr>
          <w:rFonts w:ascii="Arial" w:hAnsi="Arial" w:cs="Arial"/>
          <w:sz w:val="20"/>
          <w:szCs w:val="20"/>
        </w:rPr>
        <w:t xml:space="preserve">Já </w:t>
      </w:r>
      <w:r w:rsidR="006F5400" w:rsidRPr="00956F79">
        <w:rPr>
          <w:rFonts w:ascii="Arial" w:hAnsi="Arial" w:cs="Arial"/>
          <w:sz w:val="20"/>
          <w:szCs w:val="20"/>
        </w:rPr>
        <w:t xml:space="preserve">para </w:t>
      </w:r>
      <w:r w:rsidRPr="00956F79">
        <w:rPr>
          <w:rFonts w:ascii="Arial" w:hAnsi="Arial" w:cs="Arial"/>
          <w:sz w:val="20"/>
          <w:szCs w:val="20"/>
        </w:rPr>
        <w:t>Dornelas (</w:t>
      </w:r>
      <w:r w:rsidR="006F5400" w:rsidRPr="00956F79">
        <w:rPr>
          <w:rFonts w:ascii="Arial" w:hAnsi="Arial" w:cs="Arial"/>
          <w:sz w:val="20"/>
          <w:szCs w:val="20"/>
        </w:rPr>
        <w:t>2005),</w:t>
      </w:r>
      <w:r w:rsidRPr="00956F79">
        <w:rPr>
          <w:rFonts w:ascii="Arial" w:hAnsi="Arial" w:cs="Arial"/>
          <w:sz w:val="20"/>
          <w:szCs w:val="20"/>
        </w:rPr>
        <w:t xml:space="preserve"> </w:t>
      </w:r>
      <w:r w:rsidR="006F5400" w:rsidRPr="00956F79">
        <w:rPr>
          <w:rFonts w:ascii="Arial" w:hAnsi="Arial" w:cs="Arial"/>
          <w:sz w:val="20"/>
          <w:szCs w:val="20"/>
        </w:rPr>
        <w:t>o empreendedorismo tem sido definido</w:t>
      </w:r>
      <w:r w:rsidR="0012472F" w:rsidRPr="00956F79">
        <w:rPr>
          <w:rFonts w:ascii="Arial" w:hAnsi="Arial" w:cs="Arial"/>
          <w:sz w:val="20"/>
          <w:szCs w:val="20"/>
        </w:rPr>
        <w:t>, historicamente,</w:t>
      </w:r>
      <w:r w:rsidR="006F5400" w:rsidRPr="00956F79">
        <w:rPr>
          <w:rFonts w:ascii="Arial" w:hAnsi="Arial" w:cs="Arial"/>
          <w:sz w:val="20"/>
          <w:szCs w:val="20"/>
        </w:rPr>
        <w:t xml:space="preserve"> como uma maneira diferenciada de alocação de recursos e otimização de processos organizacionais, sempre de forma criativa, visando </w:t>
      </w:r>
      <w:r w:rsidR="0012472F" w:rsidRPr="00956F79">
        <w:rPr>
          <w:rFonts w:ascii="Arial" w:hAnsi="Arial" w:cs="Arial"/>
          <w:sz w:val="20"/>
          <w:szCs w:val="20"/>
        </w:rPr>
        <w:t>à</w:t>
      </w:r>
      <w:r w:rsidR="006F5400" w:rsidRPr="00956F79">
        <w:rPr>
          <w:rFonts w:ascii="Arial" w:hAnsi="Arial" w:cs="Arial"/>
          <w:sz w:val="20"/>
          <w:szCs w:val="20"/>
        </w:rPr>
        <w:t xml:space="preserve"> diminuição de custos e melhoria de resultados.</w:t>
      </w:r>
      <w:r w:rsidR="009323F7" w:rsidRPr="00956F79">
        <w:rPr>
          <w:rFonts w:ascii="Arial" w:hAnsi="Arial" w:cs="Arial"/>
          <w:sz w:val="20"/>
          <w:szCs w:val="20"/>
        </w:rPr>
        <w:t xml:space="preserve"> </w:t>
      </w:r>
      <w:r w:rsidR="00306895" w:rsidRPr="00956F79">
        <w:rPr>
          <w:rFonts w:ascii="Arial" w:eastAsia="Times New Roman" w:hAnsi="Arial" w:cs="Arial"/>
          <w:sz w:val="20"/>
          <w:szCs w:val="20"/>
          <w:lang w:val="pt-PT"/>
        </w:rPr>
        <w:t>Para Hisrich (2002) empreendedorismo é o processo de criar, algo novo com valor, dedicando o tempo e o esforço necessário, assumindo os riscos financeiros, psíquicos e sociais correspondentes e recebendo as conseq</w:t>
      </w:r>
      <w:r w:rsidR="00956F79">
        <w:rPr>
          <w:rFonts w:ascii="Arial" w:eastAsia="Times New Roman" w:hAnsi="Arial" w:cs="Arial"/>
          <w:sz w:val="20"/>
          <w:szCs w:val="20"/>
          <w:lang w:val="pt-PT"/>
        </w:rPr>
        <w:t>u</w:t>
      </w:r>
      <w:r w:rsidR="00306895" w:rsidRPr="00956F79">
        <w:rPr>
          <w:rFonts w:ascii="Arial" w:eastAsia="Times New Roman" w:hAnsi="Arial" w:cs="Arial"/>
          <w:sz w:val="20"/>
          <w:szCs w:val="20"/>
          <w:lang w:val="pt-PT"/>
        </w:rPr>
        <w:t>entes recompensas da satisfação e independência econômica e pessoal. Mediante os conceitos supracitados entende-se que o empreendedorismo é de suma importância para o desenvolvimento regional</w:t>
      </w:r>
      <w:r w:rsidR="00956F79">
        <w:rPr>
          <w:rFonts w:ascii="Arial" w:eastAsia="Times New Roman" w:hAnsi="Arial" w:cs="Arial"/>
          <w:sz w:val="20"/>
          <w:szCs w:val="20"/>
          <w:lang w:val="pt-PT"/>
        </w:rPr>
        <w:t>,</w:t>
      </w:r>
      <w:r w:rsidR="00956F79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pois</w:t>
      </w:r>
      <w:r w:rsidR="00956F79">
        <w:rPr>
          <w:rFonts w:ascii="Arial" w:eastAsia="Times New Roman" w:hAnsi="Arial" w:cs="Arial"/>
          <w:sz w:val="20"/>
          <w:szCs w:val="20"/>
          <w:lang w:val="pt-PT"/>
        </w:rPr>
        <w:t>, influe</w:t>
      </w:r>
      <w:r w:rsidR="00E64106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ncia </w:t>
      </w:r>
      <w:r w:rsidR="00E64106" w:rsidRPr="00956F79">
        <w:rPr>
          <w:rFonts w:ascii="Arial" w:eastAsia="Times New Roman" w:hAnsi="Arial" w:cs="Arial"/>
          <w:sz w:val="20"/>
          <w:szCs w:val="20"/>
          <w:lang w:val="pt-PT"/>
        </w:rPr>
        <w:lastRenderedPageBreak/>
        <w:t>diretamente na gera</w:t>
      </w:r>
      <w:r w:rsidR="00A3547C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ção de novos empregos </w:t>
      </w:r>
      <w:r w:rsidR="00E64106" w:rsidRPr="00956F79">
        <w:rPr>
          <w:rFonts w:ascii="Arial" w:eastAsia="Times New Roman" w:hAnsi="Arial" w:cs="Arial"/>
          <w:sz w:val="20"/>
          <w:szCs w:val="20"/>
          <w:lang w:val="pt-PT"/>
        </w:rPr>
        <w:t>e renda</w:t>
      </w:r>
      <w:r w:rsidR="00A3547C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, </w:t>
      </w:r>
      <w:r w:rsidR="00956F79">
        <w:rPr>
          <w:rFonts w:ascii="Arial" w:eastAsia="Times New Roman" w:hAnsi="Arial" w:cs="Arial"/>
          <w:sz w:val="20"/>
          <w:szCs w:val="20"/>
          <w:lang w:val="pt-PT"/>
        </w:rPr>
        <w:t xml:space="preserve">e na </w:t>
      </w:r>
      <w:r w:rsidR="00A3547C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movimentação </w:t>
      </w:r>
      <w:r w:rsidR="00E64106" w:rsidRPr="00956F79">
        <w:rPr>
          <w:rFonts w:ascii="Arial" w:eastAsia="Times New Roman" w:hAnsi="Arial" w:cs="Arial"/>
          <w:sz w:val="20"/>
          <w:szCs w:val="20"/>
          <w:lang w:val="pt-PT"/>
        </w:rPr>
        <w:t>e</w:t>
      </w:r>
      <w:r w:rsidR="00A3547C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conômica </w:t>
      </w:r>
      <w:r w:rsidR="00956F79">
        <w:rPr>
          <w:rFonts w:ascii="Arial" w:eastAsia="Times New Roman" w:hAnsi="Arial" w:cs="Arial"/>
          <w:sz w:val="20"/>
          <w:szCs w:val="20"/>
          <w:lang w:val="pt-PT"/>
        </w:rPr>
        <w:t>do</w:t>
      </w:r>
      <w:r w:rsidR="00E64106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mer</w:t>
      </w:r>
      <w:r w:rsidR="00A3547C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cado. </w:t>
      </w:r>
    </w:p>
    <w:p w:rsidR="00956F79" w:rsidRDefault="00956F79" w:rsidP="00956F7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:rsidR="00956F79" w:rsidRPr="00956F79" w:rsidRDefault="00956F79" w:rsidP="009C2981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  <w:r w:rsidRPr="00956F79">
        <w:rPr>
          <w:rFonts w:ascii="Arial" w:eastAsia="Times New Roman" w:hAnsi="Arial" w:cs="Arial"/>
          <w:b/>
          <w:sz w:val="20"/>
          <w:szCs w:val="20"/>
          <w:lang w:val="pt-PT"/>
        </w:rPr>
        <w:t>2.2</w:t>
      </w:r>
      <w:r w:rsidRPr="00956F79">
        <w:rPr>
          <w:rFonts w:ascii="Arial" w:eastAsia="Times New Roman" w:hAnsi="Arial" w:cs="Arial"/>
          <w:b/>
          <w:sz w:val="20"/>
          <w:szCs w:val="20"/>
          <w:lang w:val="pt-PT"/>
        </w:rPr>
        <w:tab/>
        <w:t>Inovação</w:t>
      </w:r>
    </w:p>
    <w:p w:rsidR="00956F79" w:rsidRPr="00956F79" w:rsidRDefault="00956F79" w:rsidP="00956F7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:rsidR="00BC5031" w:rsidRPr="00956F79" w:rsidRDefault="00BC5031" w:rsidP="007C2C09">
      <w:pPr>
        <w:spacing w:after="0"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 xml:space="preserve">Inovação é uma </w:t>
      </w:r>
      <w:r w:rsidRPr="00956F79">
        <w:rPr>
          <w:rFonts w:ascii="Arial" w:hAnsi="Arial" w:cs="Arial"/>
          <w:bCs/>
          <w:sz w:val="20"/>
          <w:szCs w:val="20"/>
        </w:rPr>
        <w:t>questão de combinação das</w:t>
      </w:r>
      <w:r w:rsidR="00FC3BDE" w:rsidRPr="00956F79">
        <w:rPr>
          <w:rFonts w:ascii="Arial" w:hAnsi="Arial" w:cs="Arial"/>
          <w:bCs/>
          <w:sz w:val="20"/>
          <w:szCs w:val="20"/>
        </w:rPr>
        <w:t xml:space="preserve"> necessidades sociais e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de demandas do mercado com os meios para resolvê-las. O fator mais relevante na nova economia mundial</w:t>
      </w:r>
      <w:r w:rsidR="00956F79">
        <w:rPr>
          <w:rFonts w:ascii="Arial" w:hAnsi="Arial" w:cs="Arial"/>
          <w:bCs/>
          <w:sz w:val="20"/>
          <w:szCs w:val="20"/>
        </w:rPr>
        <w:t xml:space="preserve"> é</w:t>
      </w:r>
      <w:r w:rsidR="00FC3BDE" w:rsidRPr="00956F79">
        <w:rPr>
          <w:rFonts w:ascii="Arial" w:hAnsi="Arial" w:cs="Arial"/>
          <w:bCs/>
          <w:sz w:val="20"/>
          <w:szCs w:val="20"/>
        </w:rPr>
        <w:t xml:space="preserve"> o</w:t>
      </w:r>
      <w:r w:rsidRPr="00956F79">
        <w:rPr>
          <w:rFonts w:ascii="Arial" w:hAnsi="Arial" w:cs="Arial"/>
          <w:bCs/>
          <w:sz w:val="20"/>
          <w:szCs w:val="20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desafio da empresa em inovar constantemente (</w:t>
      </w:r>
      <w:proofErr w:type="gramStart"/>
      <w:r w:rsidR="00FC3BDE" w:rsidRPr="00956F79">
        <w:rPr>
          <w:rFonts w:ascii="Arial" w:hAnsi="Arial" w:cs="Arial"/>
          <w:bCs/>
          <w:sz w:val="20"/>
          <w:szCs w:val="20"/>
        </w:rPr>
        <w:t>PORTER,</w:t>
      </w:r>
      <w:proofErr w:type="gramEnd"/>
      <w:r w:rsidR="00FC3BDE" w:rsidRPr="00956F79">
        <w:rPr>
          <w:rFonts w:ascii="Arial" w:hAnsi="Arial" w:cs="Arial"/>
          <w:bCs/>
          <w:sz w:val="20"/>
          <w:szCs w:val="20"/>
        </w:rPr>
        <w:t xml:space="preserve">1985). </w:t>
      </w:r>
      <w:r w:rsidR="00956F79">
        <w:rPr>
          <w:rFonts w:ascii="Arial" w:hAnsi="Arial" w:cs="Arial"/>
          <w:bCs/>
          <w:sz w:val="20"/>
          <w:szCs w:val="20"/>
        </w:rPr>
        <w:t xml:space="preserve">Já para </w:t>
      </w:r>
      <w:proofErr w:type="spellStart"/>
      <w:r w:rsidR="00FC3BDE" w:rsidRPr="00956F79">
        <w:rPr>
          <w:rFonts w:ascii="Arial" w:hAnsi="Arial" w:cs="Arial"/>
          <w:bCs/>
          <w:sz w:val="20"/>
          <w:szCs w:val="20"/>
        </w:rPr>
        <w:t>Schumpeter</w:t>
      </w:r>
      <w:proofErr w:type="spellEnd"/>
      <w:r w:rsidR="00FC3BDE" w:rsidRPr="00956F79">
        <w:rPr>
          <w:rFonts w:ascii="Arial" w:hAnsi="Arial" w:cs="Arial"/>
          <w:bCs/>
          <w:sz w:val="20"/>
          <w:szCs w:val="20"/>
        </w:rPr>
        <w:t xml:space="preserve"> (1982), a inovação é um conjunto de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novas funções evolutivas que alteram os métodos de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produção, criando novas formas de organização do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trabalho e, ao produzir novas mercadorias, possibilita a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abertura de novos mercados mediante a criação de novos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usos e consumos.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Pr="00956F79">
        <w:rPr>
          <w:rFonts w:ascii="Arial" w:hAnsi="Arial" w:cs="Arial"/>
          <w:bCs/>
          <w:sz w:val="20"/>
          <w:szCs w:val="20"/>
        </w:rPr>
        <w:t>Os obstáculos</w:t>
      </w:r>
      <w:r w:rsidR="00FC3BDE" w:rsidRPr="00956F79">
        <w:rPr>
          <w:rFonts w:ascii="Arial" w:hAnsi="Arial" w:cs="Arial"/>
          <w:bCs/>
          <w:sz w:val="20"/>
          <w:szCs w:val="20"/>
        </w:rPr>
        <w:t xml:space="preserve"> do crescimento e desenvolvimento de uma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 xml:space="preserve">economia, na visão </w:t>
      </w:r>
      <w:r w:rsidR="00956F79" w:rsidRPr="00956F79">
        <w:rPr>
          <w:rFonts w:ascii="Arial" w:hAnsi="Arial" w:cs="Arial"/>
          <w:bCs/>
          <w:sz w:val="20"/>
          <w:szCs w:val="20"/>
        </w:rPr>
        <w:t>do referido autor,</w:t>
      </w:r>
      <w:r w:rsidR="00FC3BDE" w:rsidRPr="00956F79">
        <w:rPr>
          <w:rFonts w:ascii="Arial" w:hAnsi="Arial" w:cs="Arial"/>
          <w:bCs/>
          <w:sz w:val="20"/>
          <w:szCs w:val="20"/>
        </w:rPr>
        <w:t xml:space="preserve"> estão na falta</w:t>
      </w:r>
      <w:r w:rsidRPr="00956F79">
        <w:rPr>
          <w:rFonts w:ascii="Arial" w:hAnsi="Arial" w:cs="Arial"/>
          <w:bCs/>
          <w:sz w:val="20"/>
          <w:szCs w:val="20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de projetos rentáveis, na ausência de estoque de</w:t>
      </w:r>
      <w:r w:rsidRPr="00956F79">
        <w:rPr>
          <w:rFonts w:ascii="Arial" w:hAnsi="Arial" w:cs="Arial"/>
          <w:bCs/>
          <w:sz w:val="20"/>
          <w:szCs w:val="20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conhecimentos e na pouca disponibilidade de pessoas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c</w:t>
      </w:r>
      <w:r w:rsidR="00FC3BDE" w:rsidRPr="00956F79">
        <w:rPr>
          <w:rFonts w:ascii="Arial" w:hAnsi="Arial" w:cs="Arial"/>
          <w:bCs/>
          <w:sz w:val="20"/>
          <w:szCs w:val="20"/>
        </w:rPr>
        <w:t>apazes de empreender. Portanto, a limitação do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crescimento econômico e social não está na falta de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investimentos, mas sim de competências para identificar</w:t>
      </w:r>
      <w:r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r w:rsidR="00FC3BDE" w:rsidRPr="00956F79">
        <w:rPr>
          <w:rFonts w:ascii="Arial" w:hAnsi="Arial" w:cs="Arial"/>
          <w:bCs/>
          <w:sz w:val="20"/>
          <w:szCs w:val="20"/>
        </w:rPr>
        <w:t>oportunidades de negócios</w:t>
      </w:r>
      <w:r w:rsidRPr="00956F79">
        <w:rPr>
          <w:rFonts w:ascii="Arial" w:hAnsi="Arial" w:cs="Arial"/>
          <w:bCs/>
          <w:sz w:val="20"/>
          <w:szCs w:val="20"/>
        </w:rPr>
        <w:t>.</w:t>
      </w:r>
    </w:p>
    <w:p w:rsidR="00956F79" w:rsidRPr="00956F79" w:rsidRDefault="00956F79" w:rsidP="00956F7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56F79" w:rsidRPr="00956F79" w:rsidRDefault="00956F79" w:rsidP="009C2981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6F79">
        <w:rPr>
          <w:rFonts w:ascii="Arial" w:hAnsi="Arial" w:cs="Arial"/>
          <w:b/>
          <w:bCs/>
          <w:sz w:val="20"/>
          <w:szCs w:val="20"/>
        </w:rPr>
        <w:t>2.3</w:t>
      </w:r>
      <w:r w:rsidRPr="00956F79">
        <w:rPr>
          <w:rFonts w:ascii="Arial" w:hAnsi="Arial" w:cs="Arial"/>
          <w:b/>
          <w:bCs/>
          <w:sz w:val="20"/>
          <w:szCs w:val="20"/>
        </w:rPr>
        <w:tab/>
        <w:t xml:space="preserve"> Marketing de Relacionamento</w:t>
      </w:r>
    </w:p>
    <w:p w:rsidR="00956F79" w:rsidRPr="00956F79" w:rsidRDefault="00956F79" w:rsidP="00956F7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C79F0" w:rsidRDefault="00BC5031" w:rsidP="006C79F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956F79">
        <w:rPr>
          <w:rFonts w:ascii="Arial" w:hAnsi="Arial" w:cs="Arial"/>
          <w:bCs/>
          <w:sz w:val="20"/>
          <w:szCs w:val="20"/>
        </w:rPr>
        <w:t xml:space="preserve"> </w:t>
      </w:r>
      <w:r w:rsidR="00956F79">
        <w:rPr>
          <w:rFonts w:ascii="Arial" w:eastAsia="Times New Roman" w:hAnsi="Arial" w:cs="Arial"/>
          <w:sz w:val="20"/>
          <w:szCs w:val="20"/>
          <w:lang w:val="pt-PT"/>
        </w:rPr>
        <w:t xml:space="preserve">Bons </w:t>
      </w:r>
      <w:r w:rsidR="00A3547C" w:rsidRPr="00956F79">
        <w:rPr>
          <w:rFonts w:ascii="Arial" w:eastAsia="Times New Roman" w:hAnsi="Arial" w:cs="Arial"/>
          <w:sz w:val="20"/>
          <w:szCs w:val="20"/>
          <w:lang w:val="pt-PT"/>
        </w:rPr>
        <w:t xml:space="preserve">empreendedores devem apostar também no marketing de relacionamento que é definido por </w:t>
      </w:r>
      <w:proofErr w:type="spellStart"/>
      <w:r w:rsidR="00A3547C" w:rsidRPr="00956F79">
        <w:rPr>
          <w:rFonts w:ascii="Arial" w:eastAsia="Times New Roman" w:hAnsi="Arial" w:cs="Arial"/>
          <w:sz w:val="20"/>
          <w:szCs w:val="20"/>
        </w:rPr>
        <w:t>Vavra</w:t>
      </w:r>
      <w:proofErr w:type="spellEnd"/>
      <w:r w:rsidR="00A3547C" w:rsidRPr="00956F79">
        <w:rPr>
          <w:rFonts w:ascii="Arial" w:eastAsia="Times New Roman" w:hAnsi="Arial" w:cs="Arial"/>
          <w:sz w:val="20"/>
          <w:szCs w:val="20"/>
        </w:rPr>
        <w:t xml:space="preserve"> (1993) </w:t>
      </w:r>
      <w:r w:rsidR="007051F7" w:rsidRPr="00956F79">
        <w:rPr>
          <w:rFonts w:ascii="Arial" w:eastAsia="Times New Roman" w:hAnsi="Arial" w:cs="Arial"/>
          <w:sz w:val="20"/>
          <w:szCs w:val="20"/>
        </w:rPr>
        <w:t xml:space="preserve">como </w:t>
      </w:r>
      <w:r w:rsidR="00A3547C" w:rsidRPr="00956F79">
        <w:rPr>
          <w:rFonts w:ascii="Arial" w:eastAsia="Times New Roman" w:hAnsi="Arial" w:cs="Arial"/>
          <w:sz w:val="20"/>
          <w:szCs w:val="20"/>
        </w:rPr>
        <w:t>o processo de garantir satisfação contínua e reforço aos indivíduos ou organizações que são clientes atuais ou que já foram. Assim, devem ser identificados, reconhecidos, comunicados, em relação à satisfação e</w:t>
      </w:r>
      <w:r w:rsidR="00D539E2" w:rsidRPr="00956F79">
        <w:rPr>
          <w:rFonts w:ascii="Arial" w:eastAsia="Times New Roman" w:hAnsi="Arial" w:cs="Arial"/>
          <w:sz w:val="20"/>
          <w:szCs w:val="20"/>
        </w:rPr>
        <w:t xml:space="preserve"> respondidos.</w:t>
      </w:r>
      <w:r w:rsidR="00A3547C" w:rsidRPr="00956F79">
        <w:rPr>
          <w:rFonts w:ascii="Arial" w:eastAsia="Times New Roman" w:hAnsi="Arial" w:cs="Arial"/>
          <w:sz w:val="20"/>
          <w:szCs w:val="20"/>
        </w:rPr>
        <w:t xml:space="preserve"> </w:t>
      </w:r>
      <w:r w:rsidR="00D539E2" w:rsidRPr="00956F79">
        <w:rPr>
          <w:rFonts w:ascii="Arial" w:eastAsia="Times New Roman" w:hAnsi="Arial" w:cs="Arial"/>
          <w:sz w:val="20"/>
          <w:szCs w:val="20"/>
        </w:rPr>
        <w:t>A maioria dos programas de mensuração de satisfação, além de apontar níveis de satisfação, fornece conhecimento a respeito das expectativas dos clientes.</w:t>
      </w:r>
      <w:r w:rsidR="006C79F0">
        <w:rPr>
          <w:rFonts w:ascii="Arial" w:eastAsia="Times New Roman" w:hAnsi="Arial" w:cs="Arial"/>
          <w:sz w:val="20"/>
          <w:szCs w:val="20"/>
        </w:rPr>
        <w:t xml:space="preserve"> Ainda para o referido autor,</w:t>
      </w:r>
      <w:r w:rsidR="00D539E2" w:rsidRPr="00956F79">
        <w:rPr>
          <w:rFonts w:ascii="Arial" w:eastAsia="Times New Roman" w:hAnsi="Arial" w:cs="Arial"/>
          <w:sz w:val="20"/>
          <w:szCs w:val="20"/>
        </w:rPr>
        <w:t xml:space="preserve"> toda empresa que aceita o desafio de pós-marketing deve dedicar-se a oferecer satisfação por meio de seus produtos e serviços, o que requer conhecimento a respeito das expectativas dos clientes. </w:t>
      </w:r>
    </w:p>
    <w:p w:rsidR="007C2C09" w:rsidRPr="00956F79" w:rsidRDefault="00D539E2" w:rsidP="006C79F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956F79">
        <w:rPr>
          <w:rFonts w:ascii="Arial" w:eastAsia="Times New Roman" w:hAnsi="Arial" w:cs="Arial"/>
          <w:sz w:val="20"/>
          <w:szCs w:val="20"/>
        </w:rPr>
        <w:t xml:space="preserve">De acordo com </w:t>
      </w:r>
      <w:proofErr w:type="spellStart"/>
      <w:r w:rsidRPr="00956F79">
        <w:rPr>
          <w:rFonts w:ascii="Arial" w:eastAsia="Times New Roman" w:hAnsi="Arial" w:cs="Arial"/>
          <w:sz w:val="20"/>
          <w:szCs w:val="20"/>
        </w:rPr>
        <w:t>Vavra</w:t>
      </w:r>
      <w:proofErr w:type="spellEnd"/>
      <w:r w:rsidRPr="00956F79">
        <w:rPr>
          <w:rFonts w:ascii="Arial" w:eastAsia="Times New Roman" w:hAnsi="Arial" w:cs="Arial"/>
          <w:sz w:val="20"/>
          <w:szCs w:val="20"/>
        </w:rPr>
        <w:t xml:space="preserve"> (1993, p.255) </w:t>
      </w:r>
      <w:r w:rsidR="006C79F0" w:rsidRPr="006C79F0">
        <w:rPr>
          <w:rFonts w:ascii="Arial" w:eastAsia="Times New Roman" w:hAnsi="Arial" w:cs="Arial"/>
          <w:sz w:val="20"/>
          <w:szCs w:val="20"/>
        </w:rPr>
        <w:t>“os relacionamentos bem-sucedidos com clientes exigem prática constante e intensas técnicas de pós-marketing</w:t>
      </w:r>
      <w:r w:rsidR="006C79F0">
        <w:rPr>
          <w:rFonts w:ascii="Arial" w:eastAsia="Times New Roman" w:hAnsi="Arial" w:cs="Arial"/>
          <w:sz w:val="20"/>
          <w:szCs w:val="20"/>
        </w:rPr>
        <w:t>”</w:t>
      </w:r>
      <w:r w:rsidR="006C79F0" w:rsidRPr="006C79F0">
        <w:rPr>
          <w:rFonts w:ascii="Arial" w:eastAsia="Times New Roman" w:hAnsi="Arial" w:cs="Arial"/>
          <w:sz w:val="20"/>
          <w:szCs w:val="20"/>
        </w:rPr>
        <w:t xml:space="preserve">. </w:t>
      </w:r>
      <w:r w:rsidRPr="00956F79">
        <w:rPr>
          <w:rFonts w:ascii="Arial" w:eastAsia="Times New Roman" w:hAnsi="Arial" w:cs="Arial"/>
          <w:sz w:val="20"/>
          <w:szCs w:val="20"/>
        </w:rPr>
        <w:t>Um dos esforços mais evidentes é a coleta de informações a respeito dos clientes. O autor sugere como atividade de pós-marketing a elaboração de um programa de mensuração da satisfação do cliente. Tal programa fornece um feedback do cliente referente a qualidade dos produtos ou serviços e sugere caminhos para futuras mudanças e melhorias. Desse modo acredita-se que a mensuração da satisfação dos clientes pode ser o diferencial dentro de uma organização bem-sucedida em relação a outras</w:t>
      </w:r>
      <w:r w:rsidR="007051F7" w:rsidRPr="00956F7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C79F0" w:rsidRDefault="007051F7" w:rsidP="007C2C09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956F79">
        <w:rPr>
          <w:rFonts w:ascii="Arial" w:eastAsia="Times New Roman" w:hAnsi="Arial" w:cs="Arial"/>
          <w:sz w:val="20"/>
          <w:szCs w:val="20"/>
        </w:rPr>
        <w:t xml:space="preserve">Segundo Kotler (2006, p.155) "Marketing é a ciência e a arte de conquistar e manter clientes e desenvolver relacionamentos lucrativos com eles". Além do serviço, o marketing de relacionamento </w:t>
      </w:r>
      <w:r w:rsidR="006C79F0">
        <w:rPr>
          <w:rFonts w:ascii="Arial" w:eastAsia="Times New Roman" w:hAnsi="Arial" w:cs="Arial"/>
          <w:sz w:val="20"/>
          <w:szCs w:val="20"/>
        </w:rPr>
        <w:t xml:space="preserve">disponibiliza </w:t>
      </w:r>
      <w:r w:rsidRPr="00956F79">
        <w:rPr>
          <w:rFonts w:ascii="Arial" w:eastAsia="Times New Roman" w:hAnsi="Arial" w:cs="Arial"/>
          <w:sz w:val="20"/>
          <w:szCs w:val="20"/>
        </w:rPr>
        <w:t xml:space="preserve">várias ferramentas com o objetivo </w:t>
      </w:r>
      <w:r w:rsidR="006C79F0">
        <w:rPr>
          <w:rFonts w:ascii="Arial" w:eastAsia="Times New Roman" w:hAnsi="Arial" w:cs="Arial"/>
          <w:sz w:val="20"/>
          <w:szCs w:val="20"/>
        </w:rPr>
        <w:t>d</w:t>
      </w:r>
      <w:r w:rsidRPr="00956F79">
        <w:rPr>
          <w:rFonts w:ascii="Arial" w:eastAsia="Times New Roman" w:hAnsi="Arial" w:cs="Arial"/>
          <w:sz w:val="20"/>
          <w:szCs w:val="20"/>
        </w:rPr>
        <w:t xml:space="preserve">e monitorar toda essa </w:t>
      </w:r>
      <w:r w:rsidRPr="00956F79">
        <w:rPr>
          <w:rFonts w:ascii="Arial" w:eastAsia="Times New Roman" w:hAnsi="Arial" w:cs="Arial"/>
          <w:sz w:val="20"/>
          <w:szCs w:val="20"/>
        </w:rPr>
        <w:lastRenderedPageBreak/>
        <w:t xml:space="preserve">interação </w:t>
      </w:r>
      <w:r w:rsidR="006C79F0">
        <w:rPr>
          <w:rFonts w:ascii="Arial" w:eastAsia="Times New Roman" w:hAnsi="Arial" w:cs="Arial"/>
          <w:sz w:val="20"/>
          <w:szCs w:val="20"/>
        </w:rPr>
        <w:t>entre empresa e cliente</w:t>
      </w:r>
      <w:r w:rsidRPr="00956F79">
        <w:rPr>
          <w:rFonts w:ascii="Arial" w:eastAsia="Times New Roman" w:hAnsi="Arial" w:cs="Arial"/>
          <w:sz w:val="20"/>
          <w:szCs w:val="20"/>
        </w:rPr>
        <w:t xml:space="preserve">, como por exemplo, banco de dados, pesquisa, </w:t>
      </w:r>
      <w:r w:rsidR="009323F7" w:rsidRPr="00956F79">
        <w:rPr>
          <w:rFonts w:ascii="Arial" w:eastAsia="Times New Roman" w:hAnsi="Arial" w:cs="Arial"/>
          <w:sz w:val="20"/>
          <w:szCs w:val="20"/>
        </w:rPr>
        <w:t>promoção, assistência técnica.</w:t>
      </w:r>
      <w:r w:rsidR="00690752" w:rsidRPr="00956F7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3419B" w:rsidRDefault="009323F7" w:rsidP="0093419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6F79">
        <w:rPr>
          <w:rFonts w:ascii="Arial" w:eastAsia="Times New Roman" w:hAnsi="Arial" w:cs="Arial"/>
          <w:sz w:val="20"/>
          <w:szCs w:val="20"/>
        </w:rPr>
        <w:t xml:space="preserve">   </w:t>
      </w:r>
      <w:proofErr w:type="spellStart"/>
      <w:r w:rsidR="007051F7" w:rsidRPr="00956F79">
        <w:rPr>
          <w:rFonts w:ascii="Arial" w:eastAsia="Times New Roman" w:hAnsi="Arial" w:cs="Arial"/>
          <w:sz w:val="20"/>
          <w:szCs w:val="20"/>
        </w:rPr>
        <w:t>Las</w:t>
      </w:r>
      <w:proofErr w:type="spellEnd"/>
      <w:r w:rsidR="007051F7" w:rsidRPr="00956F79">
        <w:rPr>
          <w:rFonts w:ascii="Arial" w:eastAsia="Times New Roman" w:hAnsi="Arial" w:cs="Arial"/>
          <w:sz w:val="20"/>
          <w:szCs w:val="20"/>
        </w:rPr>
        <w:t xml:space="preserve"> Casas (2006), por sua vez, enfatiza os altos custos dispensados pelas empresas para se conquistar cada cliente. Além disso, outras empresas concorrentes também se empenham em conquistá-los. Assim, o autor completa que além dos gastos em conquista e fidelização de clientes, a perda de clientes implica na perda de vendas imediatas</w:t>
      </w:r>
      <w:r w:rsidR="007051F7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e futuras. </w:t>
      </w:r>
    </w:p>
    <w:p w:rsidR="00FD1E03" w:rsidRDefault="000B32EC" w:rsidP="0093419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Segundo Kotler, conquistar </w:t>
      </w:r>
      <w:proofErr w:type="gramStart"/>
      <w:r w:rsidRPr="001F0425">
        <w:rPr>
          <w:rFonts w:ascii="Arial" w:eastAsia="Times New Roman" w:hAnsi="Arial" w:cs="Arial"/>
          <w:color w:val="000000"/>
          <w:sz w:val="20"/>
          <w:szCs w:val="20"/>
        </w:rPr>
        <w:t>novos clie</w:t>
      </w:r>
      <w:r w:rsidR="009323F7" w:rsidRPr="001F0425">
        <w:rPr>
          <w:rFonts w:ascii="Arial" w:eastAsia="Times New Roman" w:hAnsi="Arial" w:cs="Arial"/>
          <w:color w:val="000000"/>
          <w:sz w:val="20"/>
          <w:szCs w:val="20"/>
        </w:rPr>
        <w:t>nte</w:t>
      </w:r>
      <w:proofErr w:type="gramEnd"/>
      <w:r w:rsidR="009323F7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custa entre 5 a 7 vezes mais do que manter os já existentes</w:t>
      </w:r>
      <w:r w:rsidRPr="001F04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7051F7" w:rsidRPr="001F0425">
        <w:rPr>
          <w:rFonts w:ascii="Arial" w:eastAsia="Times New Roman" w:hAnsi="Arial" w:cs="Arial"/>
          <w:color w:val="000000"/>
          <w:sz w:val="20"/>
          <w:szCs w:val="20"/>
        </w:rPr>
        <w:t>Por isso faz-se necessária a obtenç</w:t>
      </w:r>
      <w:r w:rsidR="00507825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ão </w:t>
      </w:r>
      <w:r w:rsidR="00A41209">
        <w:rPr>
          <w:rFonts w:ascii="Arial" w:eastAsia="Times New Roman" w:hAnsi="Arial" w:cs="Arial"/>
          <w:color w:val="000000"/>
          <w:sz w:val="20"/>
          <w:szCs w:val="20"/>
        </w:rPr>
        <w:t>do nível de satisfação dos clientes, p</w:t>
      </w:r>
      <w:r w:rsidR="00507825" w:rsidRPr="001F0425">
        <w:rPr>
          <w:rFonts w:ascii="Arial" w:eastAsia="Times New Roman" w:hAnsi="Arial" w:cs="Arial"/>
          <w:color w:val="000000"/>
          <w:sz w:val="20"/>
          <w:szCs w:val="20"/>
        </w:rPr>
        <w:t>ois, cada um deles espera sair s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atisfeito depois de adquirir o </w:t>
      </w:r>
      <w:r w:rsidR="00507825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produto/serviço desejado e acredita também que o empreendimento esteja empenhado em satisfazê-lo. Mas, </w:t>
      </w:r>
      <w:r w:rsidR="00A41209">
        <w:rPr>
          <w:rFonts w:ascii="Arial" w:eastAsia="Times New Roman" w:hAnsi="Arial" w:cs="Arial"/>
          <w:color w:val="000000"/>
          <w:sz w:val="20"/>
          <w:szCs w:val="20"/>
        </w:rPr>
        <w:t>apenas isto não é o suficiente, p</w:t>
      </w:r>
      <w:r w:rsidR="00507825" w:rsidRPr="001F0425">
        <w:rPr>
          <w:rFonts w:ascii="Arial" w:eastAsia="Times New Roman" w:hAnsi="Arial" w:cs="Arial"/>
          <w:color w:val="000000"/>
          <w:sz w:val="20"/>
          <w:szCs w:val="20"/>
        </w:rPr>
        <w:t>rodut</w:t>
      </w:r>
      <w:r w:rsidR="00A41209">
        <w:rPr>
          <w:rFonts w:ascii="Arial" w:eastAsia="Times New Roman" w:hAnsi="Arial" w:cs="Arial"/>
          <w:color w:val="000000"/>
          <w:sz w:val="20"/>
          <w:szCs w:val="20"/>
        </w:rPr>
        <w:t xml:space="preserve">os e </w:t>
      </w:r>
      <w:r w:rsidR="009323F7" w:rsidRPr="001F0425">
        <w:rPr>
          <w:rFonts w:ascii="Arial" w:eastAsia="Times New Roman" w:hAnsi="Arial" w:cs="Arial"/>
          <w:color w:val="000000"/>
          <w:sz w:val="20"/>
          <w:szCs w:val="20"/>
        </w:rPr>
        <w:t>serviços de qualidade, preço</w:t>
      </w:r>
      <w:r w:rsidR="00507825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323F7" w:rsidRPr="001F0425">
        <w:rPr>
          <w:rFonts w:ascii="Arial" w:eastAsia="Times New Roman" w:hAnsi="Arial" w:cs="Arial"/>
          <w:color w:val="000000"/>
          <w:sz w:val="20"/>
          <w:szCs w:val="20"/>
        </w:rPr>
        <w:t>que os clientes denominam justo</w:t>
      </w:r>
      <w:r w:rsidR="00507825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, facilidade no pagamento, descontos, ofertas especiais e atendimento qualificado são fatores decisivos para a fidelização dos mesmos, que é </w:t>
      </w:r>
      <w:r w:rsidR="0001431C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medida </w:t>
      </w:r>
      <w:r w:rsidR="009323F7" w:rsidRPr="001F0425">
        <w:rPr>
          <w:rFonts w:ascii="Arial" w:eastAsia="Times New Roman" w:hAnsi="Arial" w:cs="Arial"/>
          <w:color w:val="000000"/>
          <w:sz w:val="20"/>
          <w:szCs w:val="20"/>
        </w:rPr>
        <w:t>em longo prazo</w:t>
      </w:r>
      <w:r w:rsidR="00507825" w:rsidRPr="001F042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 Então, o empenho na retenção de clientes é um investimento que irá garantir aumento das vendas e redução das despesas</w:t>
      </w:r>
      <w:r w:rsidRPr="001F04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:rsidR="00FD1E03" w:rsidRDefault="00FC3BDE" w:rsidP="0008428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F04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Para Brasil (2004), os serviços de alimentação comerciais são estabelecimentos onde o alimento é manipulado, preparado, armazenado e/ou exposto à venda, podendo ou não ser consumido no local. </w:t>
      </w:r>
    </w:p>
    <w:p w:rsidR="00382A8E" w:rsidRPr="001F0425" w:rsidRDefault="00382A8E" w:rsidP="0008428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0991" w:rsidRDefault="00AF6B68" w:rsidP="0008428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C2C0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3 </w:t>
      </w:r>
      <w:r w:rsidR="0008428C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7C2C09">
        <w:rPr>
          <w:rFonts w:ascii="Arial" w:eastAsia="Times New Roman" w:hAnsi="Arial" w:cs="Arial"/>
          <w:b/>
          <w:color w:val="000000"/>
          <w:sz w:val="20"/>
          <w:szCs w:val="20"/>
        </w:rPr>
        <w:t>PROCEDIMENTOS METODOLÓGICOS</w:t>
      </w:r>
    </w:p>
    <w:p w:rsidR="0008428C" w:rsidRPr="007C2C09" w:rsidRDefault="0008428C" w:rsidP="0008428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12688" w:rsidRDefault="007C2C09" w:rsidP="00382A8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1F0425">
        <w:rPr>
          <w:rFonts w:ascii="Arial" w:eastAsia="Times New Roman" w:hAnsi="Arial" w:cs="Arial"/>
          <w:color w:val="000000"/>
          <w:sz w:val="20"/>
          <w:szCs w:val="20"/>
        </w:rPr>
        <w:t>O método utilizado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foi o</w:t>
      </w:r>
      <w:r w:rsidR="00EB0E89">
        <w:rPr>
          <w:rFonts w:ascii="Arial" w:eastAsia="Times New Roman" w:hAnsi="Arial" w:cs="Arial"/>
          <w:color w:val="000000"/>
          <w:sz w:val="20"/>
          <w:szCs w:val="20"/>
        </w:rPr>
        <w:t xml:space="preserve"> de um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estudo múltiplo de casos </w:t>
      </w:r>
      <w:r w:rsidR="00382A8E">
        <w:rPr>
          <w:rFonts w:ascii="Arial" w:eastAsia="Times New Roman" w:hAnsi="Arial" w:cs="Arial"/>
          <w:color w:val="000000"/>
          <w:sz w:val="20"/>
          <w:szCs w:val="20"/>
        </w:rPr>
        <w:t>precedido por uma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pesquisa de campo</w:t>
      </w:r>
      <w:r w:rsidR="00F37B62">
        <w:rPr>
          <w:rFonts w:ascii="Arial" w:eastAsia="Times New Roman" w:hAnsi="Arial" w:cs="Arial"/>
          <w:color w:val="000000"/>
          <w:sz w:val="20"/>
          <w:szCs w:val="20"/>
        </w:rPr>
        <w:t xml:space="preserve">, lastreada por uma 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>pesquisa bibliográfica</w:t>
      </w:r>
      <w:r w:rsidR="00382A8E">
        <w:rPr>
          <w:rFonts w:ascii="Arial" w:eastAsia="Times New Roman" w:hAnsi="Arial" w:cs="Arial"/>
          <w:color w:val="000000"/>
          <w:sz w:val="20"/>
          <w:szCs w:val="20"/>
        </w:rPr>
        <w:t>. Este trabalho igualmente se apresenta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com finalidade descritiva e exploratória</w:t>
      </w:r>
      <w:r w:rsidR="00382A8E">
        <w:rPr>
          <w:rFonts w:ascii="Arial" w:eastAsia="Times New Roman" w:hAnsi="Arial" w:cs="Arial"/>
          <w:color w:val="000000"/>
          <w:sz w:val="20"/>
          <w:szCs w:val="20"/>
        </w:rPr>
        <w:t xml:space="preserve">, que </w:t>
      </w:r>
      <w:r w:rsidR="00382A8E">
        <w:rPr>
          <w:rFonts w:ascii="Arial" w:hAnsi="Arial" w:cs="Arial"/>
          <w:sz w:val="20"/>
          <w:szCs w:val="24"/>
        </w:rPr>
        <w:t xml:space="preserve">para Gil (2009) é um acordo benéfico </w:t>
      </w:r>
      <w:r w:rsidR="00F37B62">
        <w:rPr>
          <w:rFonts w:ascii="Arial" w:hAnsi="Arial" w:cs="Arial"/>
          <w:sz w:val="20"/>
          <w:szCs w:val="24"/>
        </w:rPr>
        <w:t>de dois tipos de pesquisa que tem</w:t>
      </w:r>
      <w:r w:rsidR="00382A8E">
        <w:rPr>
          <w:rFonts w:ascii="Arial" w:hAnsi="Arial" w:cs="Arial"/>
          <w:sz w:val="20"/>
          <w:szCs w:val="24"/>
        </w:rPr>
        <w:t xml:space="preserve"> se tornado habitual para pesquisadores preocupados com a atuação na prática</w:t>
      </w:r>
      <w:r w:rsidR="00312688">
        <w:rPr>
          <w:rFonts w:ascii="Arial" w:hAnsi="Arial" w:cs="Arial"/>
          <w:sz w:val="20"/>
          <w:szCs w:val="24"/>
        </w:rPr>
        <w:t>.</w:t>
      </w:r>
    </w:p>
    <w:p w:rsidR="00F37B62" w:rsidRDefault="00312688" w:rsidP="00382A8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4"/>
        </w:rPr>
        <w:t>O mesmo autor destaca-se ainda que trabalhos a</w:t>
      </w:r>
      <w:r w:rsidR="004A344C">
        <w:rPr>
          <w:rFonts w:ascii="Arial" w:hAnsi="Arial" w:cs="Arial"/>
          <w:sz w:val="20"/>
          <w:szCs w:val="24"/>
        </w:rPr>
        <w:t>ss</w:t>
      </w:r>
      <w:r>
        <w:rPr>
          <w:rFonts w:ascii="Arial" w:hAnsi="Arial" w:cs="Arial"/>
          <w:sz w:val="20"/>
          <w:szCs w:val="24"/>
        </w:rPr>
        <w:t xml:space="preserve">im </w:t>
      </w:r>
      <w:proofErr w:type="gramStart"/>
      <w:r w:rsidR="00382A8E">
        <w:rPr>
          <w:rFonts w:ascii="Arial" w:hAnsi="Arial" w:cs="Arial"/>
          <w:sz w:val="20"/>
          <w:szCs w:val="24"/>
        </w:rPr>
        <w:t>são</w:t>
      </w:r>
      <w:proofErr w:type="gramEnd"/>
      <w:r w:rsidR="00382A8E">
        <w:rPr>
          <w:rFonts w:ascii="Arial" w:hAnsi="Arial" w:cs="Arial"/>
          <w:sz w:val="20"/>
          <w:szCs w:val="24"/>
        </w:rPr>
        <w:t xml:space="preserve"> desenvolvidos com o objetivo de proporcionar visão geral, do tipo aproximativo, acerca de determinado fato que geralmente, são poucos explorados e destacados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A344C" w:rsidRDefault="00F979DD" w:rsidP="00382A8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F0425">
        <w:rPr>
          <w:rFonts w:ascii="Arial" w:eastAsia="Times New Roman" w:hAnsi="Arial" w:cs="Arial"/>
          <w:color w:val="000000"/>
          <w:sz w:val="20"/>
          <w:szCs w:val="20"/>
        </w:rPr>
        <w:t>Para fins de coleta de dados</w:t>
      </w:r>
      <w:r w:rsidR="00AF7F7E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312688">
        <w:rPr>
          <w:rFonts w:ascii="Arial" w:eastAsia="Times New Roman" w:hAnsi="Arial" w:cs="Arial"/>
          <w:color w:val="000000"/>
          <w:sz w:val="20"/>
          <w:szCs w:val="20"/>
        </w:rPr>
        <w:t xml:space="preserve"> foram </w:t>
      </w:r>
      <w:r w:rsidR="00AF7F7E">
        <w:rPr>
          <w:rFonts w:ascii="Arial" w:eastAsia="Times New Roman" w:hAnsi="Arial" w:cs="Arial"/>
          <w:color w:val="000000"/>
          <w:sz w:val="20"/>
          <w:szCs w:val="20"/>
        </w:rPr>
        <w:t xml:space="preserve">aplicados nos dias 15 e 16 de Setembro de 2011, </w:t>
      </w:r>
      <w:r w:rsidR="004A344C">
        <w:rPr>
          <w:rFonts w:ascii="Arial" w:eastAsia="Times New Roman" w:hAnsi="Arial" w:cs="Arial"/>
          <w:color w:val="000000"/>
          <w:sz w:val="20"/>
          <w:szCs w:val="20"/>
        </w:rPr>
        <w:t xml:space="preserve">questionários estruturados </w:t>
      </w:r>
      <w:r w:rsidR="00312688">
        <w:rPr>
          <w:rFonts w:ascii="Arial" w:eastAsia="Times New Roman" w:hAnsi="Arial" w:cs="Arial"/>
          <w:color w:val="000000"/>
          <w:sz w:val="20"/>
          <w:szCs w:val="20"/>
        </w:rPr>
        <w:t>em cinco estab</w:t>
      </w:r>
      <w:r w:rsidR="004A344C">
        <w:rPr>
          <w:rFonts w:ascii="Arial" w:eastAsia="Times New Roman" w:hAnsi="Arial" w:cs="Arial"/>
          <w:color w:val="000000"/>
          <w:sz w:val="20"/>
          <w:szCs w:val="20"/>
        </w:rPr>
        <w:t>elecimentos do tipo lanchonete, localizado</w:t>
      </w:r>
      <w:r w:rsidR="004A344C" w:rsidRPr="001F0425">
        <w:rPr>
          <w:rFonts w:ascii="Arial" w:eastAsia="Times New Roman" w:hAnsi="Arial" w:cs="Arial"/>
          <w:color w:val="000000"/>
          <w:sz w:val="20"/>
          <w:szCs w:val="20"/>
        </w:rPr>
        <w:t>s na cidade de Mamanguape – PB</w:t>
      </w:r>
      <w:r w:rsidR="004A344C">
        <w:rPr>
          <w:rFonts w:ascii="Arial" w:eastAsia="Times New Roman" w:hAnsi="Arial" w:cs="Arial"/>
          <w:color w:val="000000"/>
          <w:sz w:val="20"/>
          <w:szCs w:val="20"/>
        </w:rPr>
        <w:t xml:space="preserve">, destes apenas quatro devolveram os instrumentos de pesquisa respondidos. </w:t>
      </w:r>
    </w:p>
    <w:p w:rsidR="00F37B62" w:rsidRDefault="004A344C" w:rsidP="00382A8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Pretendeu-se aplicar os instrumentos aos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proprietários </w:t>
      </w:r>
      <w:r>
        <w:rPr>
          <w:rFonts w:ascii="Arial" w:eastAsia="Times New Roman" w:hAnsi="Arial" w:cs="Arial"/>
          <w:color w:val="000000"/>
          <w:sz w:val="20"/>
          <w:szCs w:val="20"/>
        </w:rPr>
        <w:t>dos estabelecimentos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para melhor captação de informações acerca da gestão e da estratégia uti</w:t>
      </w:r>
      <w:r w:rsidR="00AF7F7E">
        <w:rPr>
          <w:rFonts w:ascii="Arial" w:eastAsia="Times New Roman" w:hAnsi="Arial" w:cs="Arial"/>
          <w:color w:val="000000"/>
          <w:sz w:val="20"/>
          <w:szCs w:val="20"/>
        </w:rPr>
        <w:t xml:space="preserve">lizada por cada relação à atração dos clientes. </w:t>
      </w:r>
    </w:p>
    <w:p w:rsidR="00F979DD" w:rsidRPr="00382A8E" w:rsidRDefault="00AF7F7E" w:rsidP="00382A8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Para a preservação do nome dos estabelecimentos participantes da pesquisa, foram utilizadas as letras</w:t>
      </w:r>
      <w:r w:rsidR="00F979DD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(A), (B),</w:t>
      </w:r>
      <w:r w:rsidR="00260991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(C) e (D)</w:t>
      </w:r>
      <w:r>
        <w:rPr>
          <w:rFonts w:ascii="Arial" w:eastAsia="Times New Roman" w:hAnsi="Arial" w:cs="Arial"/>
          <w:color w:val="000000"/>
          <w:sz w:val="20"/>
          <w:szCs w:val="20"/>
        </w:rPr>
        <w:t>, para diferenciá-los.</w:t>
      </w:r>
    </w:p>
    <w:p w:rsidR="00EB0E89" w:rsidRDefault="00EB0E89" w:rsidP="0008428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41994" w:rsidRDefault="00AC6120" w:rsidP="0008428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C2C09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4 </w:t>
      </w:r>
      <w:r w:rsidR="0008428C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7C2C09">
        <w:rPr>
          <w:rFonts w:ascii="Arial" w:eastAsia="Times New Roman" w:hAnsi="Arial" w:cs="Arial"/>
          <w:b/>
          <w:color w:val="000000"/>
          <w:sz w:val="20"/>
          <w:szCs w:val="20"/>
        </w:rPr>
        <w:t>R</w:t>
      </w:r>
      <w:r w:rsidR="007C2C09">
        <w:rPr>
          <w:rFonts w:ascii="Arial" w:eastAsia="Times New Roman" w:hAnsi="Arial" w:cs="Arial"/>
          <w:b/>
          <w:color w:val="000000"/>
          <w:sz w:val="20"/>
          <w:szCs w:val="20"/>
        </w:rPr>
        <w:t>ESULTADOS E DISCUSSÔ</w:t>
      </w:r>
      <w:r w:rsidRPr="007C2C09">
        <w:rPr>
          <w:rFonts w:ascii="Arial" w:eastAsia="Times New Roman" w:hAnsi="Arial" w:cs="Arial"/>
          <w:b/>
          <w:color w:val="000000"/>
          <w:sz w:val="20"/>
          <w:szCs w:val="20"/>
        </w:rPr>
        <w:t>ES</w:t>
      </w:r>
    </w:p>
    <w:p w:rsidR="00237FE4" w:rsidRDefault="00237FE4" w:rsidP="0008428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E12E9" w:rsidRDefault="00B748E4" w:rsidP="007F4FF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F0425">
        <w:rPr>
          <w:rFonts w:ascii="Arial" w:eastAsia="Times New Roman" w:hAnsi="Arial" w:cs="Arial"/>
          <w:color w:val="000000"/>
          <w:sz w:val="20"/>
          <w:szCs w:val="20"/>
        </w:rPr>
        <w:t>Mediante os resultados adquiridos</w:t>
      </w:r>
      <w:r w:rsidR="007F4FF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7F4FF7">
        <w:rPr>
          <w:rFonts w:ascii="Arial" w:eastAsia="Times New Roman" w:hAnsi="Arial" w:cs="Arial"/>
          <w:color w:val="000000"/>
          <w:sz w:val="20"/>
          <w:szCs w:val="20"/>
        </w:rPr>
        <w:t>verificou-se</w:t>
      </w:r>
      <w:proofErr w:type="gramEnd"/>
      <w:r w:rsidR="007F4FF7">
        <w:rPr>
          <w:rFonts w:ascii="Arial" w:eastAsia="Times New Roman" w:hAnsi="Arial" w:cs="Arial"/>
          <w:color w:val="000000"/>
          <w:sz w:val="20"/>
          <w:szCs w:val="20"/>
        </w:rPr>
        <w:t xml:space="preserve"> que 75% dos gestores não sabem quem são seus clientes ativos, mais precisamente os estabelecimentos A, B e C. E 25% deles conhecem de modo informal seus clientes. Em relação ao conhecimento de onde são provenientes os seus clientes, constatou-se que </w:t>
      </w:r>
      <w:r w:rsidR="002E12E9">
        <w:rPr>
          <w:rFonts w:ascii="Arial" w:eastAsia="Times New Roman" w:hAnsi="Arial" w:cs="Arial"/>
          <w:color w:val="000000"/>
          <w:sz w:val="20"/>
          <w:szCs w:val="20"/>
        </w:rPr>
        <w:t xml:space="preserve">75% deles </w:t>
      </w:r>
      <w:r w:rsidR="00A870D6">
        <w:rPr>
          <w:rFonts w:ascii="Arial" w:eastAsia="Times New Roman" w:hAnsi="Arial" w:cs="Arial"/>
          <w:color w:val="000000"/>
          <w:sz w:val="20"/>
          <w:szCs w:val="20"/>
        </w:rPr>
        <w:t xml:space="preserve">têm algumas noções </w:t>
      </w:r>
      <w:r w:rsidR="002E12E9">
        <w:rPr>
          <w:rFonts w:ascii="Arial" w:eastAsia="Times New Roman" w:hAnsi="Arial" w:cs="Arial"/>
          <w:color w:val="000000"/>
          <w:sz w:val="20"/>
          <w:szCs w:val="20"/>
        </w:rPr>
        <w:t xml:space="preserve">de modo informal. </w:t>
      </w:r>
    </w:p>
    <w:p w:rsidR="007F4FF7" w:rsidRDefault="002E12E9" w:rsidP="007F4FF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Diante da importância evidenciada no referencial teórico deste trabalho, da realização da pesquisa de mercado, observou-se que 75% dos gestores de lanchonetes da cidade de Mamanguape não utilizam este recurso, e, portanto não obtêm informações importantes acerca da situação do seu empreendimento em relação aos seus concorrentes, fornecedores e clientes.</w:t>
      </w:r>
    </w:p>
    <w:p w:rsidR="003B5997" w:rsidRDefault="002E12E9" w:rsidP="007F4FF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 divulgação do estabelecimento é fundamental para atrair e manter novos clientes, e dentro desse ínterim, 50% das lanchonetes da cidade raramente fazem e investem em divulgação, 25% afirmaram que </w:t>
      </w:r>
      <w:r w:rsidR="003B5997">
        <w:rPr>
          <w:rFonts w:ascii="Arial" w:eastAsia="Times New Roman" w:hAnsi="Arial" w:cs="Arial"/>
          <w:color w:val="000000"/>
          <w:sz w:val="20"/>
          <w:szCs w:val="20"/>
        </w:rPr>
        <w:t>só às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vezes recorrem a essa prática</w:t>
      </w:r>
      <w:r w:rsidR="003B5997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 outros 25% sempre usam a divulgaçã</w:t>
      </w:r>
      <w:r w:rsidR="003B5997">
        <w:rPr>
          <w:rFonts w:ascii="Arial" w:eastAsia="Times New Roman" w:hAnsi="Arial" w:cs="Arial"/>
          <w:color w:val="000000"/>
          <w:sz w:val="20"/>
          <w:szCs w:val="20"/>
        </w:rPr>
        <w:t xml:space="preserve">o por considerarem este instrumento, também um meio de valorização do serviço prestado. Quando a divulgação é realizada ocorre por meio do boca a boca, panfletagem e anúncios em rádios locais. </w:t>
      </w:r>
    </w:p>
    <w:p w:rsidR="003B5997" w:rsidRDefault="00BB1CE1" w:rsidP="007F4FF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 pesquisa de satisfação dos clientes também muito abordada ao longo do trabalho, segundo 75% dos entrevistados ocorre em no momento do atendimento, quando os clientes expõem alguma insatisfação, já para 25%</w:t>
      </w:r>
      <w:r w:rsidR="008062F4">
        <w:rPr>
          <w:rFonts w:ascii="Arial" w:eastAsia="Times New Roman" w:hAnsi="Arial" w:cs="Arial"/>
          <w:color w:val="000000"/>
          <w:sz w:val="20"/>
          <w:szCs w:val="20"/>
        </w:rPr>
        <w:t xml:space="preserve"> dos entrevistados </w:t>
      </w:r>
      <w:r w:rsidR="00C7558C">
        <w:rPr>
          <w:rFonts w:ascii="Arial" w:eastAsia="Times New Roman" w:hAnsi="Arial" w:cs="Arial"/>
          <w:color w:val="000000"/>
          <w:sz w:val="20"/>
          <w:szCs w:val="20"/>
        </w:rPr>
        <w:t xml:space="preserve">a pesquisa de satisfação </w:t>
      </w:r>
      <w:r w:rsidR="004F6209">
        <w:rPr>
          <w:rFonts w:ascii="Arial" w:eastAsia="Times New Roman" w:hAnsi="Arial" w:cs="Arial"/>
          <w:color w:val="000000"/>
          <w:sz w:val="20"/>
          <w:szCs w:val="20"/>
        </w:rPr>
        <w:t>não é realizada.</w:t>
      </w:r>
    </w:p>
    <w:p w:rsidR="00A870D6" w:rsidRDefault="00A870D6" w:rsidP="007F4FF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Acerca das estratégias de inovação que a empresa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adota,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75% dos entrevistados afirmam que preferem investir no atendimento ao cliente, do que na fidelização do mesmo, e quando a fidelização é enfocada, ocorre por meios de descontos e algumas bonificações. Outros 25% disseram oferecer descontos e preços diferenciados para grupos de clientes fiéis, como estratégia para fazer o cliente retornar. </w:t>
      </w:r>
    </w:p>
    <w:p w:rsidR="00A870D6" w:rsidRDefault="00A870D6" w:rsidP="007F4FF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Como a equipe de trabalho é fundamental </w:t>
      </w:r>
      <w:r w:rsidR="00115B7C">
        <w:rPr>
          <w:rFonts w:ascii="Arial" w:eastAsia="Times New Roman" w:hAnsi="Arial" w:cs="Arial"/>
          <w:color w:val="000000"/>
          <w:sz w:val="20"/>
          <w:szCs w:val="20"/>
        </w:rPr>
        <w:t xml:space="preserve">na contribuição para um </w:t>
      </w:r>
      <w:r>
        <w:rPr>
          <w:rFonts w:ascii="Arial" w:eastAsia="Times New Roman" w:hAnsi="Arial" w:cs="Arial"/>
          <w:color w:val="000000"/>
          <w:sz w:val="20"/>
          <w:szCs w:val="20"/>
        </w:rPr>
        <w:t>bom atendimento</w:t>
      </w:r>
      <w:r w:rsidR="00115B7C">
        <w:rPr>
          <w:rFonts w:ascii="Arial" w:eastAsia="Times New Roman" w:hAnsi="Arial" w:cs="Arial"/>
          <w:color w:val="000000"/>
          <w:sz w:val="20"/>
          <w:szCs w:val="20"/>
        </w:rPr>
        <w:t xml:space="preserve"> questionou-se como os funcionários eram estimulados a darem suas contribuições e sugestões, oportunizando a implantação de inovações e melhorias. Dos estabelecimentos entrevistados 50% afirmaram disponibilizar o momento de sugestões e contribuições em momentos de reunião, 25</w:t>
      </w:r>
      <w:r w:rsidR="004C35A6">
        <w:rPr>
          <w:rFonts w:ascii="Arial" w:eastAsia="Times New Roman" w:hAnsi="Arial" w:cs="Arial"/>
          <w:color w:val="000000"/>
          <w:sz w:val="20"/>
          <w:szCs w:val="20"/>
        </w:rPr>
        <w:t>% proporcionam essa possibilidade em momentos informais</w:t>
      </w:r>
      <w:r w:rsidR="00115B7C">
        <w:rPr>
          <w:rFonts w:ascii="Arial" w:eastAsia="Times New Roman" w:hAnsi="Arial" w:cs="Arial"/>
          <w:color w:val="000000"/>
          <w:sz w:val="20"/>
          <w:szCs w:val="20"/>
        </w:rPr>
        <w:t xml:space="preserve">, e 25% disseram que não incentivam seus funcionários a darem </w:t>
      </w:r>
      <w:r w:rsidR="004C35A6">
        <w:rPr>
          <w:rFonts w:ascii="Arial" w:eastAsia="Times New Roman" w:hAnsi="Arial" w:cs="Arial"/>
          <w:color w:val="000000"/>
          <w:sz w:val="20"/>
          <w:szCs w:val="20"/>
        </w:rPr>
        <w:t>sua contribuição.</w:t>
      </w:r>
    </w:p>
    <w:p w:rsidR="004C35A6" w:rsidRDefault="004C35A6" w:rsidP="004C35A6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Para 50% dos entrevistados (B) e (C), não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são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utilizadas nas lanchonetes nenhum procedimento para evitar falhas na prestação de serviços, 25% disseminam esses procedimentos por meio de treinamentos (D), e outros 25% através de reuniões informais.</w:t>
      </w:r>
    </w:p>
    <w:p w:rsidR="00E41FB3" w:rsidRDefault="00E7025F" w:rsidP="00E41FB3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 acordo com dados acima, c</w:t>
      </w:r>
      <w:r w:rsidR="00B748E4" w:rsidRPr="001F0425">
        <w:rPr>
          <w:rFonts w:ascii="Arial" w:eastAsia="Times New Roman" w:hAnsi="Arial" w:cs="Arial"/>
          <w:color w:val="000000"/>
          <w:sz w:val="20"/>
          <w:szCs w:val="20"/>
        </w:rPr>
        <w:t>ompreende-se que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algumas das </w:t>
      </w:r>
      <w:r w:rsidR="00A051D0" w:rsidRPr="001F0425">
        <w:rPr>
          <w:rFonts w:ascii="Arial" w:eastAsia="Times New Roman" w:hAnsi="Arial" w:cs="Arial"/>
          <w:color w:val="000000"/>
          <w:sz w:val="20"/>
          <w:szCs w:val="20"/>
        </w:rPr>
        <w:t>estratégia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A051D0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de relacionamento</w:t>
      </w:r>
      <w:r w:rsidR="00B748E4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com os clientes, adotada</w:t>
      </w:r>
      <w:r w:rsidR="00A051D0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748E4" w:rsidRPr="001F0425">
        <w:rPr>
          <w:rFonts w:ascii="Arial" w:eastAsia="Times New Roman" w:hAnsi="Arial" w:cs="Arial"/>
          <w:color w:val="000000"/>
          <w:sz w:val="20"/>
          <w:szCs w:val="20"/>
        </w:rPr>
        <w:t>pelos estabelecimentos de serviços de alimentação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tipo lanchonete, de</w:t>
      </w:r>
      <w:r w:rsidR="00B748E4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Mamanguape – PB são voltadas</w:t>
      </w:r>
      <w:r w:rsidR="00E41FB3">
        <w:rPr>
          <w:rFonts w:ascii="Arial" w:eastAsia="Times New Roman" w:hAnsi="Arial" w:cs="Arial"/>
          <w:color w:val="000000"/>
          <w:sz w:val="20"/>
          <w:szCs w:val="20"/>
        </w:rPr>
        <w:t xml:space="preserve"> para a fidelização dos mesmos.</w:t>
      </w:r>
    </w:p>
    <w:p w:rsidR="002063FC" w:rsidRPr="00956F79" w:rsidRDefault="002063FC" w:rsidP="00E41FB3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956F79">
        <w:rPr>
          <w:rFonts w:ascii="Arial" w:eastAsia="Times New Roman" w:hAnsi="Arial" w:cs="Arial"/>
          <w:sz w:val="20"/>
          <w:szCs w:val="20"/>
        </w:rPr>
        <w:lastRenderedPageBreak/>
        <w:t>Todas as empresas almejam o diferencial para com seus concorrentes, para que desta forma sejam facilmente lembrados pelos clientes</w:t>
      </w:r>
      <w:r>
        <w:rPr>
          <w:rFonts w:ascii="Arial" w:eastAsia="Times New Roman" w:hAnsi="Arial" w:cs="Arial"/>
          <w:sz w:val="20"/>
          <w:szCs w:val="20"/>
        </w:rPr>
        <w:t>, a</w:t>
      </w:r>
      <w:r w:rsidRPr="00956F79">
        <w:rPr>
          <w:rFonts w:ascii="Arial" w:eastAsia="Times New Roman" w:hAnsi="Arial" w:cs="Arial"/>
          <w:sz w:val="20"/>
          <w:szCs w:val="20"/>
        </w:rPr>
        <w:t>spectos como</w:t>
      </w:r>
      <w:r>
        <w:rPr>
          <w:rFonts w:ascii="Arial" w:eastAsia="Times New Roman" w:hAnsi="Arial" w:cs="Arial"/>
          <w:sz w:val="20"/>
          <w:szCs w:val="20"/>
        </w:rPr>
        <w:t xml:space="preserve"> a</w:t>
      </w:r>
      <w:r w:rsidRPr="00956F79">
        <w:rPr>
          <w:rFonts w:ascii="Arial" w:eastAsia="Times New Roman" w:hAnsi="Arial" w:cs="Arial"/>
          <w:sz w:val="20"/>
          <w:szCs w:val="20"/>
        </w:rPr>
        <w:t xml:space="preserve"> qualidade no serviço, no produto entre outros fatores determinam a preferência do público-alvo. </w:t>
      </w:r>
    </w:p>
    <w:p w:rsidR="002063FC" w:rsidRDefault="002063FC" w:rsidP="0008428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0991" w:rsidRDefault="00260991" w:rsidP="000A5ADD">
      <w:pPr>
        <w:tabs>
          <w:tab w:val="left" w:pos="851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C2C09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="00E10618" w:rsidRPr="007C2C0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8428C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7C2C09">
        <w:rPr>
          <w:rFonts w:ascii="Arial" w:eastAsia="Times New Roman" w:hAnsi="Arial" w:cs="Arial"/>
          <w:b/>
          <w:color w:val="000000"/>
          <w:sz w:val="20"/>
          <w:szCs w:val="20"/>
        </w:rPr>
        <w:t>CONCLUSÃO</w:t>
      </w:r>
    </w:p>
    <w:p w:rsidR="0008428C" w:rsidRPr="007C2C09" w:rsidRDefault="0008428C" w:rsidP="0008428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D7918" w:rsidRDefault="00FD7918" w:rsidP="00E41FB3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>iante dos resultados supracitados da coleta de dados,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pode perceber 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à falta de investimento em relação ao conhecimento dos clientes, pesquisa de mercado (concorrência), divulgação do empreendimento, captação de clientes potencial, satisfação no atendimento, meio de reclamação cliente/estabelecimento, estratégias de inovação, ações de fidelização e procedimentos para evitar falhas é derivado em alguns casos por falta de capital, interesse na melhoria do próprio estabelecimento, falta de informação, divulgação e em alguns casos os proprietários ainda afirmam que o nome/marca e a credibilidade da lanchonete, no caso, falam por si só e não </w:t>
      </w:r>
      <w:proofErr w:type="gramStart"/>
      <w:r w:rsidRPr="001F0425">
        <w:rPr>
          <w:rFonts w:ascii="Arial" w:eastAsia="Times New Roman" w:hAnsi="Arial" w:cs="Arial"/>
          <w:color w:val="000000"/>
          <w:sz w:val="20"/>
          <w:szCs w:val="20"/>
        </w:rPr>
        <w:t>faz-se</w:t>
      </w:r>
      <w:proofErr w:type="gramEnd"/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necessário a utilização de meios de comunicação áudio-visual afirmam que a propaganda ‘boca a boca’ é auto suficiente.</w:t>
      </w:r>
    </w:p>
    <w:p w:rsidR="00AF6B68" w:rsidRPr="001F0425" w:rsidRDefault="00E41FB3" w:rsidP="00E41FB3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 Objetivo 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>proposto p</w:t>
      </w:r>
      <w:r>
        <w:rPr>
          <w:rFonts w:ascii="Arial" w:eastAsia="Times New Roman" w:hAnsi="Arial" w:cs="Arial"/>
          <w:color w:val="000000"/>
          <w:sz w:val="20"/>
          <w:szCs w:val="20"/>
        </w:rPr>
        <w:t>or este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artigo </w:t>
      </w:r>
      <w:r>
        <w:rPr>
          <w:rFonts w:ascii="Arial" w:eastAsia="Times New Roman" w:hAnsi="Arial" w:cs="Arial"/>
          <w:color w:val="000000"/>
          <w:sz w:val="20"/>
          <w:szCs w:val="20"/>
        </w:rPr>
        <w:t>foi</w:t>
      </w:r>
      <w:r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56F79">
        <w:rPr>
          <w:rFonts w:ascii="Arial" w:hAnsi="Arial" w:cs="Arial"/>
          <w:sz w:val="20"/>
          <w:szCs w:val="20"/>
        </w:rPr>
        <w:t xml:space="preserve">apresentar quais são as estratégias de relacionamento com os clientes que os estabelecimentos com serviços de alimentação </w:t>
      </w:r>
      <w:r>
        <w:rPr>
          <w:rFonts w:ascii="Arial" w:hAnsi="Arial" w:cs="Arial"/>
          <w:sz w:val="20"/>
          <w:szCs w:val="20"/>
        </w:rPr>
        <w:t xml:space="preserve">do tipo lanchonete, </w:t>
      </w:r>
      <w:r w:rsidRPr="00956F79">
        <w:rPr>
          <w:rFonts w:ascii="Arial" w:hAnsi="Arial" w:cs="Arial"/>
          <w:sz w:val="20"/>
          <w:szCs w:val="20"/>
        </w:rPr>
        <w:t>da cidade de</w:t>
      </w:r>
      <w:r>
        <w:rPr>
          <w:rFonts w:ascii="Arial" w:hAnsi="Arial" w:cs="Arial"/>
          <w:sz w:val="20"/>
          <w:szCs w:val="20"/>
        </w:rPr>
        <w:t xml:space="preserve"> Mamanguape – PB </w:t>
      </w:r>
      <w:r w:rsidRPr="00956F79">
        <w:rPr>
          <w:rFonts w:ascii="Arial" w:hAnsi="Arial" w:cs="Arial"/>
          <w:sz w:val="20"/>
          <w:szCs w:val="20"/>
        </w:rPr>
        <w:t>utilizam</w:t>
      </w:r>
      <w:r>
        <w:rPr>
          <w:rFonts w:ascii="Arial" w:hAnsi="Arial" w:cs="Arial"/>
          <w:sz w:val="20"/>
          <w:szCs w:val="20"/>
        </w:rPr>
        <w:t>. E para tanto, f</w:t>
      </w:r>
      <w:r w:rsidR="00123B48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oram identificadas como sendo: </w:t>
      </w:r>
      <w:r w:rsidR="00E10618" w:rsidRPr="001F0425">
        <w:rPr>
          <w:rFonts w:ascii="Arial" w:eastAsia="Times New Roman" w:hAnsi="Arial" w:cs="Arial"/>
          <w:color w:val="000000"/>
          <w:sz w:val="20"/>
          <w:szCs w:val="20"/>
        </w:rPr>
        <w:t>conhecimento informal sobre os clientes de modo geral, divulgação destes ainda que de forma precária, interesse no nível satisfatório dos consumidores, estratégias de inovação tanto nos serviços quanto no atendimento e ações de fidelização.</w:t>
      </w:r>
      <w:r w:rsidR="00123B48" w:rsidRPr="001F0425">
        <w:rPr>
          <w:rFonts w:ascii="Arial" w:eastAsia="Times New Roman" w:hAnsi="Arial" w:cs="Arial"/>
          <w:color w:val="000000"/>
          <w:sz w:val="20"/>
          <w:szCs w:val="20"/>
        </w:rPr>
        <w:t xml:space="preserve"> O estudo reforça a idéia de que é indispensável o investimento em tais estratégias para a contribuição no desenvolvimento regional no tocante da movimentação da economia local, geração de renda e empregos.</w:t>
      </w:r>
    </w:p>
    <w:p w:rsidR="00A051D0" w:rsidRPr="001F0425" w:rsidRDefault="00A051D0" w:rsidP="007C2C09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7C2C09" w:rsidRDefault="007C2C09" w:rsidP="007C2C09">
      <w:pPr>
        <w:pStyle w:val="SemEspaamento1"/>
        <w:spacing w:line="360" w:lineRule="auto"/>
        <w:rPr>
          <w:rFonts w:ascii="Arial" w:hAnsi="Arial" w:cs="Arial"/>
          <w:b/>
          <w:sz w:val="20"/>
          <w:lang w:val="pt-BR"/>
        </w:rPr>
      </w:pPr>
      <w:r w:rsidRPr="00D727A0">
        <w:rPr>
          <w:rFonts w:ascii="Arial" w:hAnsi="Arial" w:cs="Arial"/>
          <w:b/>
          <w:sz w:val="20"/>
          <w:lang w:val="pt-BR"/>
        </w:rPr>
        <w:t>REFERÊNCIAS</w:t>
      </w:r>
      <w:r>
        <w:rPr>
          <w:rFonts w:ascii="Arial" w:hAnsi="Arial" w:cs="Arial"/>
          <w:b/>
          <w:sz w:val="20"/>
          <w:lang w:val="pt-BR"/>
        </w:rPr>
        <w:t xml:space="preserve"> </w:t>
      </w:r>
      <w:r w:rsidRPr="00D727A0">
        <w:rPr>
          <w:rFonts w:ascii="Arial" w:hAnsi="Arial" w:cs="Arial"/>
          <w:b/>
          <w:sz w:val="20"/>
          <w:lang w:val="pt-BR"/>
        </w:rPr>
        <w:t>BIBLIOGRÁFICAS</w:t>
      </w:r>
    </w:p>
    <w:p w:rsidR="004C53EB" w:rsidRPr="00246579" w:rsidRDefault="004C53EB" w:rsidP="007C2C09">
      <w:pPr>
        <w:pStyle w:val="SemEspaamento1"/>
        <w:spacing w:line="360" w:lineRule="auto"/>
        <w:rPr>
          <w:rFonts w:ascii="Arial" w:hAnsi="Arial" w:cs="Arial"/>
          <w:b/>
          <w:color w:val="000000" w:themeColor="text1"/>
          <w:sz w:val="20"/>
          <w:lang w:val="pt-BR" w:eastAsia="pt-BR"/>
        </w:rPr>
      </w:pPr>
    </w:p>
    <w:p w:rsidR="00246579" w:rsidRDefault="00246579" w:rsidP="00956F79">
      <w:pPr>
        <w:spacing w:before="120" w:after="120"/>
        <w:jc w:val="both"/>
        <w:rPr>
          <w:rFonts w:ascii="Arial" w:eastAsia="Calibri" w:hAnsi="Arial" w:cs="Arial"/>
          <w:sz w:val="20"/>
          <w:szCs w:val="24"/>
        </w:rPr>
      </w:pPr>
      <w:r w:rsidRPr="00246579">
        <w:rPr>
          <w:rFonts w:ascii="Arial" w:eastAsia="Calibri" w:hAnsi="Arial" w:cs="Arial"/>
          <w:sz w:val="20"/>
          <w:szCs w:val="24"/>
        </w:rPr>
        <w:t xml:space="preserve">DORNELAS, Jose Carlos Assis. </w:t>
      </w:r>
      <w:r w:rsidRPr="00246579">
        <w:rPr>
          <w:rStyle w:val="nome"/>
          <w:rFonts w:ascii="Arial" w:eastAsia="Calibri" w:hAnsi="Arial" w:cs="Arial"/>
          <w:b/>
          <w:bCs/>
          <w:sz w:val="20"/>
          <w:szCs w:val="24"/>
        </w:rPr>
        <w:t>Empreendedorismo: Transformando Idéias em Negócios</w:t>
      </w:r>
      <w:r w:rsidRPr="00246579">
        <w:rPr>
          <w:rStyle w:val="nome"/>
          <w:rFonts w:ascii="Arial" w:eastAsia="Calibri" w:hAnsi="Arial" w:cs="Arial"/>
          <w:sz w:val="20"/>
          <w:szCs w:val="24"/>
        </w:rPr>
        <w:t xml:space="preserve">. </w:t>
      </w:r>
      <w:r w:rsidRPr="00246579">
        <w:rPr>
          <w:rFonts w:ascii="Arial" w:eastAsia="Calibri" w:hAnsi="Arial" w:cs="Arial"/>
          <w:sz w:val="20"/>
          <w:szCs w:val="24"/>
        </w:rPr>
        <w:t>Campus, 2005.</w:t>
      </w:r>
    </w:p>
    <w:p w:rsidR="00312688" w:rsidRDefault="00312688" w:rsidP="00312688">
      <w:pPr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GIL, Antonio Carlos. </w:t>
      </w:r>
      <w:r>
        <w:rPr>
          <w:rFonts w:ascii="Arial" w:eastAsia="Times New Roman" w:hAnsi="Arial" w:cs="Arial"/>
          <w:b/>
          <w:bCs/>
          <w:sz w:val="20"/>
          <w:szCs w:val="24"/>
        </w:rPr>
        <w:t>Métodos e Técnicas de Pesquisa Social</w:t>
      </w:r>
      <w:r>
        <w:rPr>
          <w:rFonts w:ascii="Arial" w:eastAsia="Times New Roman" w:hAnsi="Arial" w:cs="Arial"/>
          <w:sz w:val="20"/>
          <w:szCs w:val="24"/>
        </w:rPr>
        <w:t xml:space="preserve">. 5. </w:t>
      </w:r>
      <w:proofErr w:type="gramStart"/>
      <w:r>
        <w:rPr>
          <w:rFonts w:ascii="Arial" w:eastAsia="Times New Roman" w:hAnsi="Arial" w:cs="Arial"/>
          <w:sz w:val="20"/>
          <w:szCs w:val="24"/>
        </w:rPr>
        <w:t>ed.</w:t>
      </w:r>
      <w:proofErr w:type="gramEnd"/>
      <w:r>
        <w:rPr>
          <w:rFonts w:ascii="Arial" w:eastAsia="Times New Roman" w:hAnsi="Arial" w:cs="Arial"/>
          <w:sz w:val="20"/>
          <w:szCs w:val="24"/>
        </w:rPr>
        <w:t xml:space="preserve"> São Paulo: Atlas, 1999.</w:t>
      </w:r>
    </w:p>
    <w:p w:rsidR="004C53EB" w:rsidRPr="001F0425" w:rsidRDefault="004C53EB" w:rsidP="00956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1F0425">
        <w:rPr>
          <w:rFonts w:ascii="Arial" w:hAnsi="Arial" w:cs="Arial"/>
          <w:bCs/>
          <w:color w:val="231F20"/>
          <w:sz w:val="20"/>
          <w:szCs w:val="20"/>
        </w:rPr>
        <w:t xml:space="preserve">SCHUMPETER, Joseph </w:t>
      </w:r>
      <w:proofErr w:type="spellStart"/>
      <w:r w:rsidRPr="001F0425">
        <w:rPr>
          <w:rFonts w:ascii="Arial" w:hAnsi="Arial" w:cs="Arial"/>
          <w:bCs/>
          <w:color w:val="231F20"/>
          <w:sz w:val="20"/>
          <w:szCs w:val="20"/>
        </w:rPr>
        <w:t>Alois</w:t>
      </w:r>
      <w:proofErr w:type="spellEnd"/>
      <w:r w:rsidRPr="001F0425">
        <w:rPr>
          <w:rFonts w:ascii="Arial" w:hAnsi="Arial" w:cs="Arial"/>
          <w:bCs/>
          <w:color w:val="231F20"/>
          <w:sz w:val="20"/>
          <w:szCs w:val="20"/>
        </w:rPr>
        <w:t xml:space="preserve">. </w:t>
      </w:r>
      <w:r w:rsidRPr="001F0425">
        <w:rPr>
          <w:rFonts w:ascii="Arial" w:hAnsi="Arial" w:cs="Arial"/>
          <w:b/>
          <w:bCs/>
          <w:color w:val="231F20"/>
          <w:sz w:val="20"/>
          <w:szCs w:val="20"/>
        </w:rPr>
        <w:t>Teoria</w:t>
      </w:r>
      <w:r w:rsidRPr="001F0425">
        <w:rPr>
          <w:rFonts w:ascii="Arial" w:hAnsi="Arial" w:cs="Arial"/>
          <w:bCs/>
          <w:color w:val="231F20"/>
          <w:sz w:val="20"/>
          <w:szCs w:val="20"/>
        </w:rPr>
        <w:t xml:space="preserve"> </w:t>
      </w:r>
      <w:r w:rsidRPr="001F0425">
        <w:rPr>
          <w:rFonts w:ascii="Arial" w:hAnsi="Arial" w:cs="Arial"/>
          <w:b/>
          <w:bCs/>
          <w:color w:val="231F20"/>
          <w:sz w:val="20"/>
          <w:szCs w:val="20"/>
        </w:rPr>
        <w:t>do desenvolvimento econômico: uma investigação sobre</w:t>
      </w:r>
      <w:r w:rsidR="007C2C09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1F0425">
        <w:rPr>
          <w:rFonts w:ascii="Arial" w:hAnsi="Arial" w:cs="Arial"/>
          <w:b/>
          <w:bCs/>
          <w:color w:val="231F20"/>
          <w:sz w:val="20"/>
          <w:szCs w:val="20"/>
        </w:rPr>
        <w:t>lucros, capital, crédito, juro e o ciclo econômico.</w:t>
      </w:r>
      <w:r w:rsidRPr="001F0425">
        <w:rPr>
          <w:rFonts w:ascii="Arial" w:hAnsi="Arial" w:cs="Arial"/>
          <w:bCs/>
          <w:color w:val="231F20"/>
          <w:sz w:val="20"/>
          <w:szCs w:val="20"/>
        </w:rPr>
        <w:t xml:space="preserve"> São Paulo: Abril Cultural, 1982. </w:t>
      </w:r>
    </w:p>
    <w:p w:rsidR="00246579" w:rsidRPr="00246579" w:rsidRDefault="00246579" w:rsidP="00E41FB3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46579">
        <w:rPr>
          <w:rFonts w:ascii="Arial" w:eastAsia="Calibri" w:hAnsi="Arial" w:cs="Arial"/>
          <w:caps/>
          <w:sz w:val="20"/>
          <w:szCs w:val="24"/>
        </w:rPr>
        <w:t>Kotler</w:t>
      </w:r>
      <w:r w:rsidRPr="00246579">
        <w:rPr>
          <w:rFonts w:ascii="Arial" w:eastAsia="Calibri" w:hAnsi="Arial" w:cs="Arial"/>
          <w:sz w:val="20"/>
          <w:szCs w:val="24"/>
        </w:rPr>
        <w:t xml:space="preserve">, Philip. </w:t>
      </w:r>
      <w:r w:rsidRPr="00246579">
        <w:rPr>
          <w:rFonts w:ascii="Arial" w:eastAsia="Calibri" w:hAnsi="Arial" w:cs="Arial"/>
          <w:b/>
          <w:bCs/>
          <w:sz w:val="20"/>
          <w:szCs w:val="24"/>
        </w:rPr>
        <w:t>Administração de Marketing.</w:t>
      </w:r>
      <w:r w:rsidRPr="00246579">
        <w:rPr>
          <w:rFonts w:ascii="Arial" w:eastAsia="Calibri" w:hAnsi="Arial" w:cs="Arial"/>
          <w:sz w:val="20"/>
          <w:szCs w:val="24"/>
        </w:rPr>
        <w:t xml:space="preserve"> São Paulo: Pearson Prentice Hall, 2006</w:t>
      </w:r>
      <w:r>
        <w:rPr>
          <w:rFonts w:ascii="Calibri" w:eastAsia="Calibri" w:hAnsi="Calibri" w:cs="Arial"/>
          <w:szCs w:val="24"/>
        </w:rPr>
        <w:t>.</w:t>
      </w:r>
    </w:p>
    <w:p w:rsidR="004C53EB" w:rsidRPr="00EB0E89" w:rsidRDefault="004C53EB" w:rsidP="00E41FB3">
      <w:pPr>
        <w:jc w:val="both"/>
        <w:rPr>
          <w:rFonts w:ascii="Arial" w:hAnsi="Arial" w:cs="Arial"/>
          <w:sz w:val="20"/>
          <w:szCs w:val="20"/>
        </w:rPr>
      </w:pPr>
      <w:r w:rsidRPr="00EB0E89">
        <w:rPr>
          <w:rFonts w:ascii="Arial" w:hAnsi="Arial" w:cs="Arial"/>
          <w:sz w:val="20"/>
          <w:szCs w:val="20"/>
        </w:rPr>
        <w:t>BRASIL</w:t>
      </w:r>
      <w:r w:rsidR="003C4315">
        <w:rPr>
          <w:rFonts w:ascii="Arial" w:hAnsi="Arial" w:cs="Arial"/>
          <w:sz w:val="20"/>
          <w:szCs w:val="20"/>
        </w:rPr>
        <w:t>. Agência Nacional de Vigilância Sanitária. Resolução RDC n</w:t>
      </w:r>
      <w:r w:rsidR="003C4315">
        <w:rPr>
          <w:rFonts w:ascii="Arial" w:hAnsi="Arial" w:cs="Arial"/>
          <w:sz w:val="24"/>
          <w:szCs w:val="20"/>
        </w:rPr>
        <w:t>º</w:t>
      </w:r>
      <w:r w:rsidR="003C4315">
        <w:rPr>
          <w:rFonts w:ascii="Arial" w:hAnsi="Arial" w:cs="Arial"/>
          <w:sz w:val="20"/>
          <w:szCs w:val="20"/>
        </w:rPr>
        <w:t xml:space="preserve"> 216. De 15 de Setembro de 2004. Dispõe sobre o </w:t>
      </w:r>
      <w:r w:rsidR="003C4315" w:rsidRPr="003C4315">
        <w:rPr>
          <w:rFonts w:ascii="Arial" w:hAnsi="Arial" w:cs="Arial"/>
          <w:b/>
          <w:sz w:val="20"/>
          <w:szCs w:val="20"/>
        </w:rPr>
        <w:t>Regulamento Técnico das Boas Práticas de Fabricação para Serviços de Alimentação</w:t>
      </w:r>
      <w:r w:rsidR="003C4315">
        <w:rPr>
          <w:rFonts w:ascii="Arial" w:hAnsi="Arial" w:cs="Arial"/>
          <w:sz w:val="20"/>
          <w:szCs w:val="20"/>
        </w:rPr>
        <w:t xml:space="preserve">. Brasília, DF. </w:t>
      </w:r>
      <w:r w:rsidRPr="00EB0E89">
        <w:rPr>
          <w:rFonts w:ascii="Arial" w:hAnsi="Arial" w:cs="Arial"/>
          <w:sz w:val="20"/>
          <w:szCs w:val="20"/>
        </w:rPr>
        <w:t>2004</w:t>
      </w:r>
    </w:p>
    <w:p w:rsidR="004C53EB" w:rsidRPr="001F0425" w:rsidRDefault="006F7D84" w:rsidP="00956F79">
      <w:pPr>
        <w:jc w:val="both"/>
        <w:rPr>
          <w:rFonts w:ascii="Arial" w:hAnsi="Arial" w:cs="Arial"/>
          <w:sz w:val="20"/>
          <w:szCs w:val="20"/>
        </w:rPr>
      </w:pPr>
      <w:r w:rsidRPr="001F0425">
        <w:rPr>
          <w:rFonts w:ascii="Arial" w:hAnsi="Arial" w:cs="Arial"/>
          <w:sz w:val="20"/>
          <w:szCs w:val="20"/>
        </w:rPr>
        <w:t xml:space="preserve">ROBBINS, Stephen Paul. </w:t>
      </w:r>
      <w:r w:rsidRPr="001F0425">
        <w:rPr>
          <w:rFonts w:ascii="Arial" w:hAnsi="Arial" w:cs="Arial"/>
          <w:b/>
          <w:sz w:val="20"/>
          <w:szCs w:val="20"/>
        </w:rPr>
        <w:t>Administração</w:t>
      </w:r>
      <w:r w:rsidRPr="001F0425">
        <w:rPr>
          <w:rFonts w:ascii="Arial" w:hAnsi="Arial" w:cs="Arial"/>
          <w:sz w:val="20"/>
          <w:szCs w:val="20"/>
        </w:rPr>
        <w:t xml:space="preserve">: </w:t>
      </w:r>
      <w:r w:rsidRPr="001F0425">
        <w:rPr>
          <w:rFonts w:ascii="Arial" w:hAnsi="Arial" w:cs="Arial"/>
          <w:b/>
          <w:sz w:val="20"/>
          <w:szCs w:val="20"/>
        </w:rPr>
        <w:t>Mudanças e perspectivas</w:t>
      </w:r>
      <w:r w:rsidRPr="001F0425">
        <w:rPr>
          <w:rFonts w:ascii="Arial" w:hAnsi="Arial" w:cs="Arial"/>
          <w:sz w:val="20"/>
          <w:szCs w:val="20"/>
        </w:rPr>
        <w:t xml:space="preserve">. 1. Ed. São Paulo: </w:t>
      </w:r>
      <w:proofErr w:type="gramStart"/>
      <w:r w:rsidRPr="001F0425">
        <w:rPr>
          <w:rFonts w:ascii="Arial" w:hAnsi="Arial" w:cs="Arial"/>
          <w:sz w:val="20"/>
          <w:szCs w:val="20"/>
        </w:rPr>
        <w:t>Saraiva,</w:t>
      </w:r>
      <w:proofErr w:type="gramEnd"/>
      <w:r w:rsidRPr="001F0425">
        <w:rPr>
          <w:rFonts w:ascii="Arial" w:hAnsi="Arial" w:cs="Arial"/>
          <w:sz w:val="20"/>
          <w:szCs w:val="20"/>
        </w:rPr>
        <w:t xml:space="preserve"> 2000</w:t>
      </w:r>
    </w:p>
    <w:p w:rsidR="004C53EB" w:rsidRPr="001F0425" w:rsidRDefault="004C53EB" w:rsidP="00956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1F0425">
        <w:rPr>
          <w:rFonts w:ascii="Arial" w:hAnsi="Arial" w:cs="Arial"/>
          <w:bCs/>
          <w:color w:val="231F20"/>
          <w:sz w:val="20"/>
          <w:szCs w:val="20"/>
        </w:rPr>
        <w:lastRenderedPageBreak/>
        <w:t>PORTER, Michael</w:t>
      </w:r>
      <w:r w:rsidRPr="001F0425">
        <w:rPr>
          <w:rFonts w:ascii="Arial" w:hAnsi="Arial" w:cs="Arial"/>
          <w:b/>
          <w:bCs/>
          <w:color w:val="231F20"/>
          <w:sz w:val="20"/>
          <w:szCs w:val="20"/>
        </w:rPr>
        <w:t>. Vantagem competitiva: criando e sustentando um desempenho superior.</w:t>
      </w:r>
      <w:r w:rsidRPr="001F0425">
        <w:rPr>
          <w:rFonts w:ascii="Arial" w:hAnsi="Arial" w:cs="Arial"/>
          <w:bCs/>
          <w:color w:val="231F20"/>
          <w:sz w:val="20"/>
          <w:szCs w:val="20"/>
        </w:rPr>
        <w:t xml:space="preserve"> Rio de </w:t>
      </w:r>
      <w:proofErr w:type="gramStart"/>
      <w:r w:rsidRPr="001F0425">
        <w:rPr>
          <w:rFonts w:ascii="Arial" w:hAnsi="Arial" w:cs="Arial"/>
          <w:bCs/>
          <w:color w:val="231F20"/>
          <w:sz w:val="20"/>
          <w:szCs w:val="20"/>
        </w:rPr>
        <w:t>Janeiro:</w:t>
      </w:r>
      <w:proofErr w:type="gramEnd"/>
      <w:r w:rsidRPr="001F0425">
        <w:rPr>
          <w:rFonts w:ascii="Arial" w:hAnsi="Arial" w:cs="Arial"/>
          <w:bCs/>
          <w:color w:val="231F20"/>
          <w:sz w:val="20"/>
          <w:szCs w:val="20"/>
        </w:rPr>
        <w:t>Campus, 1985.</w:t>
      </w:r>
    </w:p>
    <w:p w:rsidR="004C53EB" w:rsidRPr="001F0425" w:rsidRDefault="004C53EB" w:rsidP="00956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31F20"/>
          <w:sz w:val="20"/>
          <w:szCs w:val="20"/>
        </w:rPr>
      </w:pPr>
    </w:p>
    <w:p w:rsidR="00956F79" w:rsidRDefault="00956F79" w:rsidP="00956F79">
      <w:pPr>
        <w:jc w:val="both"/>
        <w:rPr>
          <w:rFonts w:ascii="Arial" w:hAnsi="Arial" w:cs="Arial"/>
          <w:sz w:val="20"/>
          <w:szCs w:val="20"/>
        </w:rPr>
      </w:pPr>
      <w:r w:rsidRPr="00956F79">
        <w:rPr>
          <w:rFonts w:ascii="Arial" w:hAnsi="Arial" w:cs="Arial"/>
          <w:sz w:val="20"/>
          <w:szCs w:val="20"/>
        </w:rPr>
        <w:t xml:space="preserve">VAVRA, T. G. </w:t>
      </w:r>
      <w:r w:rsidRPr="00956F79">
        <w:rPr>
          <w:rFonts w:ascii="Arial" w:hAnsi="Arial" w:cs="Arial"/>
          <w:b/>
          <w:sz w:val="20"/>
          <w:szCs w:val="20"/>
        </w:rPr>
        <w:t xml:space="preserve">Marketing de relacionamento: </w:t>
      </w:r>
      <w:proofErr w:type="spellStart"/>
      <w:r w:rsidRPr="00956F79">
        <w:rPr>
          <w:rFonts w:ascii="Arial" w:hAnsi="Arial" w:cs="Arial"/>
          <w:b/>
          <w:sz w:val="20"/>
          <w:szCs w:val="20"/>
        </w:rPr>
        <w:t>aftermarketing</w:t>
      </w:r>
      <w:proofErr w:type="spellEnd"/>
      <w:r w:rsidRPr="00956F79">
        <w:rPr>
          <w:rFonts w:ascii="Arial" w:hAnsi="Arial" w:cs="Arial"/>
          <w:sz w:val="20"/>
          <w:szCs w:val="20"/>
        </w:rPr>
        <w:t xml:space="preserve">. São Paulo: Atlas, 1993. 324p. </w:t>
      </w:r>
    </w:p>
    <w:p w:rsidR="00A3547C" w:rsidRPr="001F0425" w:rsidRDefault="00597E7E" w:rsidP="00956F79">
      <w:pPr>
        <w:jc w:val="both"/>
        <w:rPr>
          <w:rFonts w:ascii="Arial" w:hAnsi="Arial" w:cs="Arial"/>
          <w:sz w:val="20"/>
          <w:szCs w:val="20"/>
        </w:rPr>
      </w:pPr>
      <w:r w:rsidRPr="00597E7E">
        <w:rPr>
          <w:rFonts w:ascii="Arial" w:hAnsi="Arial" w:cs="Arial"/>
          <w:sz w:val="20"/>
          <w:szCs w:val="20"/>
        </w:rPr>
        <w:t xml:space="preserve">LAS CASAS, Alexandre </w:t>
      </w:r>
      <w:proofErr w:type="spellStart"/>
      <w:r w:rsidRPr="00597E7E">
        <w:rPr>
          <w:rFonts w:ascii="Arial" w:hAnsi="Arial" w:cs="Arial"/>
          <w:sz w:val="20"/>
          <w:szCs w:val="20"/>
        </w:rPr>
        <w:t>Luzzi</w:t>
      </w:r>
      <w:proofErr w:type="spellEnd"/>
      <w:r w:rsidRPr="00597E7E">
        <w:rPr>
          <w:rFonts w:ascii="Arial" w:hAnsi="Arial" w:cs="Arial"/>
          <w:sz w:val="20"/>
          <w:szCs w:val="20"/>
        </w:rPr>
        <w:t xml:space="preserve">. </w:t>
      </w:r>
      <w:r w:rsidRPr="00597E7E">
        <w:rPr>
          <w:rFonts w:ascii="Arial" w:hAnsi="Arial" w:cs="Arial"/>
          <w:b/>
          <w:sz w:val="20"/>
          <w:szCs w:val="20"/>
        </w:rPr>
        <w:t>Marketing de Serviços</w:t>
      </w:r>
      <w:r w:rsidRPr="00597E7E">
        <w:rPr>
          <w:rFonts w:ascii="Arial" w:hAnsi="Arial" w:cs="Arial"/>
          <w:sz w:val="20"/>
          <w:szCs w:val="20"/>
        </w:rPr>
        <w:t xml:space="preserve">. São Paulo: Atlas, 2006. </w:t>
      </w:r>
      <w:r w:rsidR="004C53EB" w:rsidRPr="001F0425">
        <w:rPr>
          <w:rFonts w:ascii="Arial" w:hAnsi="Arial" w:cs="Arial"/>
          <w:sz w:val="20"/>
          <w:szCs w:val="20"/>
        </w:rPr>
        <w:br/>
      </w:r>
    </w:p>
    <w:sectPr w:rsidR="00A3547C" w:rsidRPr="001F0425" w:rsidSect="001D227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B9"/>
    <w:rsid w:val="0001431C"/>
    <w:rsid w:val="00026AE1"/>
    <w:rsid w:val="0008428C"/>
    <w:rsid w:val="000A45F7"/>
    <w:rsid w:val="000A5ADD"/>
    <w:rsid w:val="000B2322"/>
    <w:rsid w:val="000B32EC"/>
    <w:rsid w:val="000E158F"/>
    <w:rsid w:val="001009EE"/>
    <w:rsid w:val="0010579B"/>
    <w:rsid w:val="001118B9"/>
    <w:rsid w:val="00115B7C"/>
    <w:rsid w:val="00123B48"/>
    <w:rsid w:val="0012472F"/>
    <w:rsid w:val="001D2272"/>
    <w:rsid w:val="001F0425"/>
    <w:rsid w:val="002063FC"/>
    <w:rsid w:val="00236746"/>
    <w:rsid w:val="00236F8C"/>
    <w:rsid w:val="00237FE4"/>
    <w:rsid w:val="00241994"/>
    <w:rsid w:val="00246579"/>
    <w:rsid w:val="00260991"/>
    <w:rsid w:val="002E12E9"/>
    <w:rsid w:val="00306895"/>
    <w:rsid w:val="00312688"/>
    <w:rsid w:val="003141C2"/>
    <w:rsid w:val="00382A8E"/>
    <w:rsid w:val="003A5906"/>
    <w:rsid w:val="003B5997"/>
    <w:rsid w:val="003C17DF"/>
    <w:rsid w:val="003C4315"/>
    <w:rsid w:val="003C6BFF"/>
    <w:rsid w:val="003D1CF0"/>
    <w:rsid w:val="003E3BD9"/>
    <w:rsid w:val="004A344C"/>
    <w:rsid w:val="004A7284"/>
    <w:rsid w:val="004C35A6"/>
    <w:rsid w:val="004C53EB"/>
    <w:rsid w:val="004F6209"/>
    <w:rsid w:val="00507825"/>
    <w:rsid w:val="005123DE"/>
    <w:rsid w:val="005311C2"/>
    <w:rsid w:val="00597E7E"/>
    <w:rsid w:val="005A391F"/>
    <w:rsid w:val="005E0D02"/>
    <w:rsid w:val="00655E04"/>
    <w:rsid w:val="00690752"/>
    <w:rsid w:val="006C06AE"/>
    <w:rsid w:val="006C79F0"/>
    <w:rsid w:val="006F5400"/>
    <w:rsid w:val="006F7D84"/>
    <w:rsid w:val="007051F7"/>
    <w:rsid w:val="007C2C09"/>
    <w:rsid w:val="007F4FF7"/>
    <w:rsid w:val="00802190"/>
    <w:rsid w:val="008062F4"/>
    <w:rsid w:val="009323F7"/>
    <w:rsid w:val="0093419B"/>
    <w:rsid w:val="00956F79"/>
    <w:rsid w:val="0098461C"/>
    <w:rsid w:val="009A1844"/>
    <w:rsid w:val="009A696A"/>
    <w:rsid w:val="009B2259"/>
    <w:rsid w:val="009C2981"/>
    <w:rsid w:val="00A051D0"/>
    <w:rsid w:val="00A3547C"/>
    <w:rsid w:val="00A41209"/>
    <w:rsid w:val="00A870D6"/>
    <w:rsid w:val="00AC6120"/>
    <w:rsid w:val="00AE3E63"/>
    <w:rsid w:val="00AF6B68"/>
    <w:rsid w:val="00AF7F7E"/>
    <w:rsid w:val="00B748E4"/>
    <w:rsid w:val="00B868D3"/>
    <w:rsid w:val="00BB1CE1"/>
    <w:rsid w:val="00BC5031"/>
    <w:rsid w:val="00BD3E25"/>
    <w:rsid w:val="00C220A6"/>
    <w:rsid w:val="00C7558C"/>
    <w:rsid w:val="00D40A82"/>
    <w:rsid w:val="00D539E2"/>
    <w:rsid w:val="00E10618"/>
    <w:rsid w:val="00E238FD"/>
    <w:rsid w:val="00E41FB3"/>
    <w:rsid w:val="00E64106"/>
    <w:rsid w:val="00E7025F"/>
    <w:rsid w:val="00E86BB5"/>
    <w:rsid w:val="00EB0E89"/>
    <w:rsid w:val="00F37B62"/>
    <w:rsid w:val="00F979DD"/>
    <w:rsid w:val="00FC3BDE"/>
    <w:rsid w:val="00FD1E03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09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AC6120"/>
  </w:style>
  <w:style w:type="character" w:styleId="Hyperlink">
    <w:name w:val="Hyperlink"/>
    <w:basedOn w:val="Fontepargpadro"/>
    <w:uiPriority w:val="99"/>
    <w:semiHidden/>
    <w:unhideWhenUsed/>
    <w:rsid w:val="004C53EB"/>
    <w:rPr>
      <w:color w:val="0000FF"/>
      <w:u w:val="single"/>
    </w:rPr>
  </w:style>
  <w:style w:type="paragraph" w:customStyle="1" w:styleId="SemEspaamento1">
    <w:name w:val="Sem Espaçamento1"/>
    <w:uiPriority w:val="1"/>
    <w:qFormat/>
    <w:rsid w:val="007C2C09"/>
    <w:pPr>
      <w:tabs>
        <w:tab w:val="left" w:pos="720"/>
      </w:tabs>
      <w:suppressAutoHyphens/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customStyle="1" w:styleId="nome">
    <w:name w:val="nome"/>
    <w:basedOn w:val="Fontepargpadro"/>
    <w:rsid w:val="00246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09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AC6120"/>
  </w:style>
  <w:style w:type="character" w:styleId="Hyperlink">
    <w:name w:val="Hyperlink"/>
    <w:basedOn w:val="Fontepargpadro"/>
    <w:uiPriority w:val="99"/>
    <w:semiHidden/>
    <w:unhideWhenUsed/>
    <w:rsid w:val="004C53EB"/>
    <w:rPr>
      <w:color w:val="0000FF"/>
      <w:u w:val="single"/>
    </w:rPr>
  </w:style>
  <w:style w:type="paragraph" w:customStyle="1" w:styleId="SemEspaamento1">
    <w:name w:val="Sem Espaçamento1"/>
    <w:uiPriority w:val="1"/>
    <w:qFormat/>
    <w:rsid w:val="007C2C09"/>
    <w:pPr>
      <w:tabs>
        <w:tab w:val="left" w:pos="720"/>
      </w:tabs>
      <w:suppressAutoHyphens/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customStyle="1" w:styleId="nome">
    <w:name w:val="nome"/>
    <w:basedOn w:val="Fontepargpadro"/>
    <w:rsid w:val="0024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2556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jessica</cp:lastModifiedBy>
  <cp:revision>4</cp:revision>
  <dcterms:created xsi:type="dcterms:W3CDTF">2011-10-12T15:12:00Z</dcterms:created>
  <dcterms:modified xsi:type="dcterms:W3CDTF">2011-12-16T19:51:00Z</dcterms:modified>
</cp:coreProperties>
</file>