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29" w:rsidRDefault="00023629" w:rsidP="00023629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023629">
        <w:rPr>
          <w:rFonts w:ascii="Arial" w:hAnsi="Arial" w:cs="Arial"/>
          <w:b/>
          <w:sz w:val="20"/>
          <w:szCs w:val="20"/>
        </w:rPr>
        <w:t>6CCAEDEMAPX03</w:t>
      </w:r>
      <w:proofErr w:type="gramEnd"/>
      <w:r w:rsidRPr="00023629">
        <w:rPr>
          <w:rFonts w:ascii="Arial" w:hAnsi="Arial" w:cs="Arial"/>
          <w:b/>
          <w:sz w:val="20"/>
          <w:szCs w:val="20"/>
        </w:rPr>
        <w:t>-P</w:t>
      </w:r>
    </w:p>
    <w:p w:rsidR="008B279A" w:rsidRPr="004979F3" w:rsidRDefault="004979F3" w:rsidP="004979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979F3">
        <w:rPr>
          <w:rFonts w:ascii="Arial" w:hAnsi="Arial" w:cs="Arial"/>
          <w:b/>
          <w:sz w:val="20"/>
          <w:szCs w:val="20"/>
        </w:rPr>
        <w:t>UMA ABORDAGEM INFORMATIVA E DINÂMICA SOBRE COMO SE PROTEGER E SE PREVENIR CONTRA O HPV</w:t>
      </w:r>
    </w:p>
    <w:p w:rsidR="008B279A" w:rsidRPr="004979F3" w:rsidRDefault="008B279A" w:rsidP="004979F3">
      <w:pPr>
        <w:spacing w:line="360" w:lineRule="auto"/>
        <w:rPr>
          <w:rFonts w:ascii="Arial" w:hAnsi="Arial" w:cs="Arial"/>
          <w:sz w:val="20"/>
          <w:szCs w:val="20"/>
        </w:rPr>
      </w:pPr>
      <w:r w:rsidRPr="004979F3">
        <w:rPr>
          <w:rFonts w:ascii="Arial" w:hAnsi="Arial" w:cs="Arial"/>
          <w:sz w:val="20"/>
          <w:szCs w:val="20"/>
        </w:rPr>
        <w:t>Vanessa Costa Dantas</w:t>
      </w:r>
      <w:r w:rsidR="004979F3" w:rsidRPr="004979F3">
        <w:rPr>
          <w:rFonts w:ascii="Arial" w:hAnsi="Arial" w:cs="Arial"/>
          <w:sz w:val="20"/>
          <w:szCs w:val="20"/>
        </w:rPr>
        <w:t xml:space="preserve"> (</w:t>
      </w:r>
      <w:r w:rsidR="00C05B63">
        <w:rPr>
          <w:rFonts w:ascii="Arial" w:hAnsi="Arial" w:cs="Arial"/>
          <w:sz w:val="20"/>
          <w:szCs w:val="20"/>
        </w:rPr>
        <w:t>2</w:t>
      </w:r>
      <w:r w:rsidR="004979F3" w:rsidRPr="004979F3">
        <w:rPr>
          <w:rFonts w:ascii="Arial" w:hAnsi="Arial" w:cs="Arial"/>
          <w:sz w:val="20"/>
          <w:szCs w:val="20"/>
        </w:rPr>
        <w:t>),</w:t>
      </w:r>
      <w:r w:rsidRPr="004979F3">
        <w:rPr>
          <w:rFonts w:ascii="Arial" w:hAnsi="Arial" w:cs="Arial"/>
          <w:sz w:val="20"/>
          <w:szCs w:val="20"/>
        </w:rPr>
        <w:t xml:space="preserve"> </w:t>
      </w:r>
      <w:r w:rsidR="002B03F3">
        <w:rPr>
          <w:rFonts w:ascii="Arial" w:hAnsi="Arial" w:cs="Arial"/>
          <w:sz w:val="20"/>
          <w:szCs w:val="20"/>
        </w:rPr>
        <w:t xml:space="preserve">Jaciara </w:t>
      </w:r>
      <w:proofErr w:type="gramStart"/>
      <w:r w:rsidR="002B03F3">
        <w:rPr>
          <w:rFonts w:ascii="Arial" w:hAnsi="Arial" w:cs="Arial"/>
          <w:sz w:val="20"/>
          <w:szCs w:val="20"/>
        </w:rPr>
        <w:t>da Crus</w:t>
      </w:r>
      <w:proofErr w:type="gramEnd"/>
      <w:r w:rsidR="002B03F3">
        <w:rPr>
          <w:rFonts w:ascii="Arial" w:hAnsi="Arial" w:cs="Arial"/>
          <w:sz w:val="20"/>
          <w:szCs w:val="20"/>
        </w:rPr>
        <w:t xml:space="preserve"> Silva (2), </w:t>
      </w:r>
      <w:r w:rsidR="004979F3" w:rsidRPr="004979F3">
        <w:rPr>
          <w:rFonts w:ascii="Arial" w:hAnsi="Arial" w:cs="Arial"/>
          <w:sz w:val="20"/>
          <w:szCs w:val="20"/>
        </w:rPr>
        <w:t xml:space="preserve">, </w:t>
      </w:r>
      <w:r w:rsidRPr="004979F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05B63" w:rsidRPr="004979F3">
        <w:rPr>
          <w:rFonts w:ascii="Arial" w:hAnsi="Arial" w:cs="Arial"/>
          <w:sz w:val="20"/>
          <w:szCs w:val="20"/>
        </w:rPr>
        <w:t>Micheline de Azevedo Lima</w:t>
      </w:r>
      <w:r w:rsidR="00C05B63" w:rsidRPr="004979F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05B63" w:rsidRPr="004979F3">
        <w:rPr>
          <w:rFonts w:ascii="Arial" w:hAnsi="Arial" w:cs="Arial"/>
          <w:sz w:val="20"/>
          <w:szCs w:val="20"/>
        </w:rPr>
        <w:t>(3)</w:t>
      </w:r>
      <w:r w:rsidR="00C05B63">
        <w:rPr>
          <w:rFonts w:ascii="Arial" w:hAnsi="Arial" w:cs="Arial"/>
          <w:sz w:val="20"/>
          <w:szCs w:val="20"/>
        </w:rPr>
        <w:t>,</w:t>
      </w:r>
      <w:r w:rsidR="00164A84" w:rsidRPr="00164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A84">
        <w:rPr>
          <w:rFonts w:ascii="Arial" w:hAnsi="Arial" w:cs="Arial"/>
          <w:sz w:val="20"/>
          <w:szCs w:val="20"/>
        </w:rPr>
        <w:t>Évio</w:t>
      </w:r>
      <w:proofErr w:type="spellEnd"/>
      <w:r w:rsidR="00164A84">
        <w:rPr>
          <w:rFonts w:ascii="Arial" w:hAnsi="Arial" w:cs="Arial"/>
          <w:sz w:val="20"/>
          <w:szCs w:val="20"/>
        </w:rPr>
        <w:t xml:space="preserve"> Eduardo Chaves de Melo(4),</w:t>
      </w:r>
      <w:r w:rsidR="00164A84" w:rsidRPr="004979F3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64A84" w:rsidRPr="004979F3">
        <w:rPr>
          <w:rFonts w:ascii="Arial" w:hAnsi="Arial" w:cs="Arial"/>
          <w:sz w:val="20"/>
          <w:szCs w:val="20"/>
        </w:rPr>
        <w:t>Káthya</w:t>
      </w:r>
      <w:proofErr w:type="spellEnd"/>
      <w:r w:rsidR="00164A84" w:rsidRPr="004979F3">
        <w:rPr>
          <w:rFonts w:ascii="Arial" w:hAnsi="Arial" w:cs="Arial"/>
          <w:sz w:val="20"/>
          <w:szCs w:val="20"/>
        </w:rPr>
        <w:t xml:space="preserve"> Daniella Figueiredo Melo (</w:t>
      </w:r>
      <w:r w:rsidR="00164A84">
        <w:rPr>
          <w:rFonts w:ascii="Arial" w:hAnsi="Arial" w:cs="Arial"/>
          <w:sz w:val="20"/>
          <w:szCs w:val="20"/>
        </w:rPr>
        <w:t>5</w:t>
      </w:r>
      <w:r w:rsidR="00164A84" w:rsidRPr="004979F3">
        <w:rPr>
          <w:rFonts w:ascii="Arial" w:hAnsi="Arial" w:cs="Arial"/>
          <w:sz w:val="20"/>
          <w:szCs w:val="20"/>
        </w:rPr>
        <w:t>)</w:t>
      </w:r>
      <w:r w:rsidR="00164A84">
        <w:rPr>
          <w:rFonts w:ascii="Arial" w:hAnsi="Arial" w:cs="Arial"/>
          <w:sz w:val="20"/>
          <w:szCs w:val="20"/>
        </w:rPr>
        <w:t>.</w:t>
      </w:r>
    </w:p>
    <w:p w:rsidR="003551F9" w:rsidRPr="004979F3" w:rsidRDefault="008B279A" w:rsidP="00AC2F0B">
      <w:pPr>
        <w:spacing w:line="360" w:lineRule="auto"/>
        <w:rPr>
          <w:rFonts w:ascii="Arial" w:hAnsi="Arial" w:cs="Arial"/>
          <w:sz w:val="20"/>
          <w:szCs w:val="20"/>
        </w:rPr>
      </w:pPr>
      <w:r w:rsidRPr="004979F3">
        <w:rPr>
          <w:rFonts w:ascii="Arial" w:hAnsi="Arial" w:cs="Arial"/>
          <w:sz w:val="20"/>
          <w:szCs w:val="20"/>
        </w:rPr>
        <w:t>CENTRO DE CIÊNCIAS APLICADAS E EDUCAÇÃO/DEPARTAMENTO DE ENGENHARIA E MEIO AMBIENTE/PROBEX</w:t>
      </w:r>
    </w:p>
    <w:bookmarkEnd w:id="0"/>
    <w:p w:rsidR="003F3DBF" w:rsidRPr="004979F3" w:rsidRDefault="00700AAA" w:rsidP="004979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0AAA">
        <w:rPr>
          <w:rFonts w:ascii="Arial" w:hAnsi="Arial" w:cs="Arial"/>
          <w:sz w:val="20"/>
          <w:szCs w:val="20"/>
        </w:rPr>
        <w:t>A relação entre o câncer cervical e infecção por papilomavírus humano (HPV) é bem estabelecida. O DNA do HPV de alto risco é detectado na maioria dos espécimes (92,9% a 99,7%) de câncer cervical invasivo.</w:t>
      </w:r>
      <w:r>
        <w:rPr>
          <w:rFonts w:ascii="Arial" w:hAnsi="Arial" w:cs="Arial"/>
          <w:sz w:val="20"/>
          <w:szCs w:val="20"/>
        </w:rPr>
        <w:t xml:space="preserve"> </w:t>
      </w:r>
      <w:r w:rsidR="008B279A" w:rsidRPr="00700AAA">
        <w:rPr>
          <w:rFonts w:ascii="Arial" w:hAnsi="Arial" w:cs="Arial"/>
          <w:sz w:val="20"/>
          <w:szCs w:val="20"/>
        </w:rPr>
        <w:t>Anualmente</w:t>
      </w:r>
      <w:r w:rsidR="008B279A" w:rsidRPr="004979F3">
        <w:rPr>
          <w:rFonts w:ascii="Arial" w:hAnsi="Arial" w:cs="Arial"/>
          <w:sz w:val="20"/>
          <w:szCs w:val="20"/>
        </w:rPr>
        <w:t xml:space="preserve"> cerca de 230 mil mulheres morrem</w:t>
      </w:r>
      <w:r w:rsidR="00E86E20" w:rsidRPr="004979F3">
        <w:rPr>
          <w:rFonts w:ascii="Arial" w:hAnsi="Arial" w:cs="Arial"/>
          <w:sz w:val="20"/>
          <w:szCs w:val="20"/>
        </w:rPr>
        <w:t xml:space="preserve"> no mundo</w:t>
      </w:r>
      <w:r w:rsidR="008B279A" w:rsidRPr="004979F3">
        <w:rPr>
          <w:rFonts w:ascii="Arial" w:hAnsi="Arial" w:cs="Arial"/>
          <w:sz w:val="20"/>
          <w:szCs w:val="20"/>
        </w:rPr>
        <w:t xml:space="preserve"> vitimas do câncer no colo do útero. Este tipo de câncer é desenvolvido a partir da infec</w:t>
      </w:r>
      <w:r w:rsidR="00E86E20" w:rsidRPr="004979F3">
        <w:rPr>
          <w:rFonts w:ascii="Arial" w:hAnsi="Arial" w:cs="Arial"/>
          <w:sz w:val="20"/>
          <w:szCs w:val="20"/>
        </w:rPr>
        <w:t>ção da vitima pelo Papiloma</w:t>
      </w:r>
      <w:r w:rsidR="007D2BE9" w:rsidRPr="004979F3">
        <w:rPr>
          <w:rFonts w:ascii="Arial" w:hAnsi="Arial" w:cs="Arial"/>
          <w:sz w:val="20"/>
          <w:szCs w:val="20"/>
        </w:rPr>
        <w:t xml:space="preserve"> V</w:t>
      </w:r>
      <w:r w:rsidR="00E86E20" w:rsidRPr="004979F3">
        <w:rPr>
          <w:rFonts w:ascii="Arial" w:hAnsi="Arial" w:cs="Arial"/>
          <w:sz w:val="20"/>
          <w:szCs w:val="20"/>
        </w:rPr>
        <w:t>írus Humano, mais conhecido como HPV</w:t>
      </w:r>
      <w:r w:rsidR="007D2BE9" w:rsidRPr="004979F3">
        <w:rPr>
          <w:rFonts w:ascii="Arial" w:hAnsi="Arial" w:cs="Arial"/>
          <w:sz w:val="20"/>
          <w:szCs w:val="20"/>
        </w:rPr>
        <w:t xml:space="preserve">. </w:t>
      </w:r>
      <w:r w:rsidR="00E1188B">
        <w:rPr>
          <w:rFonts w:ascii="Arial" w:hAnsi="Arial" w:cs="Arial"/>
          <w:sz w:val="20"/>
          <w:szCs w:val="20"/>
        </w:rPr>
        <w:t>É</w:t>
      </w:r>
      <w:r w:rsidR="00D85EBE" w:rsidRPr="004979F3">
        <w:rPr>
          <w:rFonts w:ascii="Arial" w:hAnsi="Arial" w:cs="Arial"/>
          <w:sz w:val="20"/>
          <w:szCs w:val="20"/>
        </w:rPr>
        <w:t xml:space="preserve"> conhecido cerca de 150 tipos diferentes desse vírus, e destes somente </w:t>
      </w:r>
      <w:r w:rsidR="00D85EBE" w:rsidRPr="004979F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35 podem infectar a região anogenital</w:t>
      </w:r>
      <w:r w:rsidR="00D85EBE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sendo classificados como de </w:t>
      </w:r>
      <w:r w:rsidR="00D85EBE" w:rsidRPr="00700AA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baixo risco, intermediário e de alto risco, onde os de alto risco são os associados</w:t>
      </w:r>
      <w:r w:rsidR="003F3DBF" w:rsidRPr="00700AA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aos tumores. </w:t>
      </w:r>
      <w:r w:rsidRPr="00700AAA">
        <w:rPr>
          <w:rFonts w:ascii="Arial" w:hAnsi="Arial" w:cs="Arial"/>
          <w:sz w:val="20"/>
          <w:szCs w:val="20"/>
        </w:rPr>
        <w:t>Quanto aos fatores de risco relacionados à infecção por HPV, o número de parceiros sexuais durante a vida figura entre os mais importantes, além de: hábitos dos parceiros e a idade do parceiro masculino em relação à da mulher, com elevação do risco quanto maior a idade do parceiro</w:t>
      </w:r>
      <w:r>
        <w:rPr>
          <w:rFonts w:ascii="Arial" w:hAnsi="Arial" w:cs="Arial"/>
          <w:sz w:val="20"/>
          <w:szCs w:val="20"/>
        </w:rPr>
        <w:t xml:space="preserve">. </w:t>
      </w:r>
      <w:r w:rsidR="00D85EBE" w:rsidRPr="00700AA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Visando </w:t>
      </w:r>
      <w:r w:rsidR="003F3DBF" w:rsidRPr="00700AA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a importância</w:t>
      </w:r>
      <w:r w:rsidR="003F3DBF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conhecimento para a prevenção e que esta é a maneira mais eficaz para garantir uma boa qualidade de vida o presente estudo teve como objetivo a realização de  </w:t>
      </w:r>
      <w:r w:rsidR="00E1188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atividades educativas</w:t>
      </w:r>
      <w:r w:rsidR="000B4475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 o tema Saúde da Mulher</w:t>
      </w:r>
      <w:r w:rsidR="004979F3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, abrangendo sub</w:t>
      </w:r>
      <w:r w:rsidR="00E1188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979F3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temas como HPV, Câncer de Mama e Doenças sexualmente preventivas, ministrada</w:t>
      </w:r>
      <w:r w:rsidR="003F3DBF" w:rsidRPr="00497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os alunos do EJA (</w:t>
      </w:r>
      <w:r w:rsidR="003F3DBF" w:rsidRPr="004979F3">
        <w:rPr>
          <w:rFonts w:ascii="Arial" w:hAnsi="Arial" w:cs="Arial"/>
          <w:sz w:val="20"/>
          <w:szCs w:val="20"/>
        </w:rPr>
        <w:t xml:space="preserve">Educação de Jovens e Adultos) da Escola </w:t>
      </w:r>
      <w:r w:rsidR="00761423" w:rsidRPr="004979F3">
        <w:rPr>
          <w:rFonts w:ascii="Arial" w:hAnsi="Arial" w:cs="Arial"/>
          <w:sz w:val="20"/>
          <w:szCs w:val="20"/>
        </w:rPr>
        <w:t>Adailton</w:t>
      </w:r>
      <w:r w:rsidR="003F3DBF" w:rsidRPr="004979F3">
        <w:rPr>
          <w:rFonts w:ascii="Arial" w:hAnsi="Arial" w:cs="Arial"/>
          <w:sz w:val="20"/>
          <w:szCs w:val="20"/>
        </w:rPr>
        <w:t xml:space="preserve"> Coelho Costa, </w:t>
      </w:r>
      <w:r w:rsidR="000B4475" w:rsidRPr="004979F3">
        <w:rPr>
          <w:rFonts w:ascii="Arial" w:hAnsi="Arial" w:cs="Arial"/>
          <w:sz w:val="20"/>
          <w:szCs w:val="20"/>
        </w:rPr>
        <w:t>como parte de um dos temas pro</w:t>
      </w:r>
      <w:r w:rsidR="00E1188B">
        <w:rPr>
          <w:rFonts w:ascii="Arial" w:hAnsi="Arial" w:cs="Arial"/>
          <w:sz w:val="20"/>
          <w:szCs w:val="20"/>
        </w:rPr>
        <w:t>postos pelo projeto</w:t>
      </w:r>
      <w:r w:rsidR="000B4475" w:rsidRPr="004979F3">
        <w:rPr>
          <w:rFonts w:ascii="Arial" w:hAnsi="Arial" w:cs="Arial"/>
          <w:sz w:val="20"/>
          <w:szCs w:val="20"/>
        </w:rPr>
        <w:t xml:space="preserve"> Ecologia e Saúde na Escola</w:t>
      </w:r>
      <w:r w:rsidR="005E7BC4">
        <w:rPr>
          <w:rFonts w:ascii="Arial" w:hAnsi="Arial" w:cs="Arial"/>
          <w:sz w:val="20"/>
          <w:szCs w:val="20"/>
        </w:rPr>
        <w:t xml:space="preserve">, que se encontra em andamento, </w:t>
      </w:r>
      <w:r w:rsidR="000B4475" w:rsidRPr="004979F3">
        <w:rPr>
          <w:rFonts w:ascii="Arial" w:hAnsi="Arial" w:cs="Arial"/>
          <w:sz w:val="20"/>
          <w:szCs w:val="20"/>
        </w:rPr>
        <w:t xml:space="preserve"> pelo segundo ano consecutivo. A metodologia utilizada para responder ao objetivo proposto foi </w:t>
      </w:r>
      <w:r w:rsidR="0056771C" w:rsidRPr="004979F3">
        <w:rPr>
          <w:rFonts w:ascii="Arial" w:hAnsi="Arial" w:cs="Arial"/>
          <w:sz w:val="20"/>
          <w:szCs w:val="20"/>
        </w:rPr>
        <w:t>à</w:t>
      </w:r>
      <w:r w:rsidR="005E7BC4">
        <w:rPr>
          <w:rFonts w:ascii="Arial" w:hAnsi="Arial" w:cs="Arial"/>
          <w:sz w:val="20"/>
          <w:szCs w:val="20"/>
        </w:rPr>
        <w:t xml:space="preserve"> realização de </w:t>
      </w:r>
      <w:r w:rsidR="000B4475" w:rsidRPr="004979F3">
        <w:rPr>
          <w:rFonts w:ascii="Arial" w:hAnsi="Arial" w:cs="Arial"/>
          <w:sz w:val="20"/>
          <w:szCs w:val="20"/>
        </w:rPr>
        <w:t>palestra</w:t>
      </w:r>
      <w:r w:rsidR="005E7BC4">
        <w:rPr>
          <w:rFonts w:ascii="Arial" w:hAnsi="Arial" w:cs="Arial"/>
          <w:sz w:val="20"/>
          <w:szCs w:val="20"/>
        </w:rPr>
        <w:t>s interativas com exposição dialogada,</w:t>
      </w:r>
      <w:r w:rsidR="000B4475" w:rsidRPr="004979F3">
        <w:rPr>
          <w:rFonts w:ascii="Arial" w:hAnsi="Arial" w:cs="Arial"/>
          <w:sz w:val="20"/>
          <w:szCs w:val="20"/>
        </w:rPr>
        <w:t xml:space="preserve"> </w:t>
      </w:r>
      <w:r w:rsidR="0056771C" w:rsidRPr="004979F3">
        <w:rPr>
          <w:rFonts w:ascii="Arial" w:hAnsi="Arial" w:cs="Arial"/>
          <w:sz w:val="20"/>
          <w:szCs w:val="20"/>
        </w:rPr>
        <w:t xml:space="preserve">ministrada </w:t>
      </w:r>
      <w:r w:rsidR="000B4475" w:rsidRPr="004979F3">
        <w:rPr>
          <w:rFonts w:ascii="Arial" w:hAnsi="Arial" w:cs="Arial"/>
          <w:sz w:val="20"/>
          <w:szCs w:val="20"/>
        </w:rPr>
        <w:t xml:space="preserve">pela colaboradora </w:t>
      </w:r>
      <w:r w:rsidR="00761423">
        <w:rPr>
          <w:rFonts w:ascii="Arial" w:hAnsi="Arial" w:cs="Arial"/>
          <w:sz w:val="20"/>
          <w:szCs w:val="20"/>
        </w:rPr>
        <w:t xml:space="preserve">extensionista </w:t>
      </w:r>
      <w:r w:rsidR="000B4475" w:rsidRPr="004979F3">
        <w:rPr>
          <w:rFonts w:ascii="Arial" w:hAnsi="Arial" w:cs="Arial"/>
          <w:sz w:val="20"/>
          <w:szCs w:val="20"/>
        </w:rPr>
        <w:t>do Projeto e Enfermeira Káthya Daniella Figueiredo Melo</w:t>
      </w:r>
      <w:r w:rsidR="0056771C" w:rsidRPr="004979F3">
        <w:rPr>
          <w:rFonts w:ascii="Arial" w:hAnsi="Arial" w:cs="Arial"/>
          <w:sz w:val="20"/>
          <w:szCs w:val="20"/>
        </w:rPr>
        <w:t>, com o auxilio de computadores, data show, a distribuição de folhetos informativos, produção</w:t>
      </w:r>
      <w:r w:rsidR="005E7BC4">
        <w:rPr>
          <w:rFonts w:ascii="Arial" w:hAnsi="Arial" w:cs="Arial"/>
          <w:sz w:val="20"/>
          <w:szCs w:val="20"/>
        </w:rPr>
        <w:t xml:space="preserve"> pelos extensionistas</w:t>
      </w:r>
      <w:r w:rsidR="0056771C" w:rsidRPr="004979F3">
        <w:rPr>
          <w:rFonts w:ascii="Arial" w:hAnsi="Arial" w:cs="Arial"/>
          <w:sz w:val="20"/>
          <w:szCs w:val="20"/>
        </w:rPr>
        <w:t xml:space="preserve"> de cartazes </w:t>
      </w:r>
      <w:r w:rsidR="005E7BC4">
        <w:rPr>
          <w:rFonts w:ascii="Arial" w:hAnsi="Arial" w:cs="Arial"/>
          <w:sz w:val="20"/>
          <w:szCs w:val="20"/>
        </w:rPr>
        <w:t>com depoimentos de pessoas com HPV</w:t>
      </w:r>
      <w:r w:rsidR="0056771C" w:rsidRPr="004979F3">
        <w:rPr>
          <w:rFonts w:ascii="Arial" w:hAnsi="Arial" w:cs="Arial"/>
          <w:sz w:val="20"/>
          <w:szCs w:val="20"/>
        </w:rPr>
        <w:t>,</w:t>
      </w:r>
      <w:r w:rsidR="00761423">
        <w:rPr>
          <w:rFonts w:ascii="Arial" w:hAnsi="Arial" w:cs="Arial"/>
          <w:sz w:val="20"/>
          <w:szCs w:val="20"/>
        </w:rPr>
        <w:t xml:space="preserve"> </w:t>
      </w:r>
      <w:r w:rsidR="005E7BC4">
        <w:rPr>
          <w:rFonts w:ascii="Arial" w:hAnsi="Arial" w:cs="Arial"/>
          <w:sz w:val="20"/>
          <w:szCs w:val="20"/>
        </w:rPr>
        <w:t xml:space="preserve">confecção de fitinhas de cor </w:t>
      </w:r>
      <w:proofErr w:type="gramStart"/>
      <w:r w:rsidR="005E7BC4">
        <w:rPr>
          <w:rFonts w:ascii="Arial" w:hAnsi="Arial" w:cs="Arial"/>
          <w:sz w:val="20"/>
          <w:szCs w:val="20"/>
        </w:rPr>
        <w:t>rosa(</w:t>
      </w:r>
      <w:proofErr w:type="gramEnd"/>
      <w:r w:rsidR="005E7BC4">
        <w:rPr>
          <w:rFonts w:ascii="Arial" w:hAnsi="Arial" w:cs="Arial"/>
          <w:sz w:val="20"/>
          <w:szCs w:val="20"/>
        </w:rPr>
        <w:t xml:space="preserve">símbolo da saúde da mulher) </w:t>
      </w:r>
      <w:r w:rsidR="0056771C" w:rsidRPr="004979F3">
        <w:rPr>
          <w:rFonts w:ascii="Arial" w:hAnsi="Arial" w:cs="Arial"/>
          <w:sz w:val="20"/>
          <w:szCs w:val="20"/>
        </w:rPr>
        <w:t xml:space="preserve"> a</w:t>
      </w:r>
      <w:r w:rsidR="005E7BC4">
        <w:rPr>
          <w:rFonts w:ascii="Arial" w:hAnsi="Arial" w:cs="Arial"/>
          <w:sz w:val="20"/>
          <w:szCs w:val="20"/>
        </w:rPr>
        <w:t>lém da realização de dinâmicas</w:t>
      </w:r>
      <w:r w:rsidR="00761423">
        <w:rPr>
          <w:rFonts w:ascii="Arial" w:hAnsi="Arial" w:cs="Arial"/>
          <w:sz w:val="20"/>
          <w:szCs w:val="20"/>
        </w:rPr>
        <w:t>,</w:t>
      </w:r>
      <w:r w:rsidR="005E7BC4">
        <w:rPr>
          <w:rFonts w:ascii="Arial" w:hAnsi="Arial" w:cs="Arial"/>
          <w:sz w:val="20"/>
          <w:szCs w:val="20"/>
        </w:rPr>
        <w:t xml:space="preserve"> </w:t>
      </w:r>
      <w:r w:rsidR="0056771C" w:rsidRPr="004979F3">
        <w:rPr>
          <w:rFonts w:ascii="Arial" w:hAnsi="Arial" w:cs="Arial"/>
          <w:sz w:val="20"/>
          <w:szCs w:val="20"/>
        </w:rPr>
        <w:t xml:space="preserve"> </w:t>
      </w:r>
      <w:r w:rsidR="005E7BC4">
        <w:rPr>
          <w:rFonts w:ascii="Arial" w:hAnsi="Arial" w:cs="Arial"/>
          <w:sz w:val="20"/>
          <w:szCs w:val="20"/>
        </w:rPr>
        <w:t>n</w:t>
      </w:r>
      <w:r w:rsidR="0056771C" w:rsidRPr="004979F3">
        <w:rPr>
          <w:rFonts w:ascii="Arial" w:hAnsi="Arial" w:cs="Arial"/>
          <w:sz w:val="20"/>
          <w:szCs w:val="20"/>
        </w:rPr>
        <w:t>um momento descontraído</w:t>
      </w:r>
      <w:r w:rsidR="005E7BC4">
        <w:rPr>
          <w:rFonts w:ascii="Arial" w:hAnsi="Arial" w:cs="Arial"/>
          <w:sz w:val="20"/>
          <w:szCs w:val="20"/>
        </w:rPr>
        <w:t xml:space="preserve"> para</w:t>
      </w:r>
      <w:r w:rsidR="00761423">
        <w:rPr>
          <w:rFonts w:ascii="Arial" w:hAnsi="Arial" w:cs="Arial"/>
          <w:sz w:val="20"/>
          <w:szCs w:val="20"/>
        </w:rPr>
        <w:t xml:space="preserve"> participação dos presentes</w:t>
      </w:r>
      <w:r w:rsidR="0056771C" w:rsidRPr="004979F3">
        <w:rPr>
          <w:rFonts w:ascii="Arial" w:hAnsi="Arial" w:cs="Arial"/>
          <w:sz w:val="20"/>
          <w:szCs w:val="20"/>
        </w:rPr>
        <w:t xml:space="preserve">. Os resultados obtidos foram satisfatórios visando que as informações previstas foram passadas de modo a levar o </w:t>
      </w:r>
      <w:r w:rsidR="00622E2E">
        <w:rPr>
          <w:rFonts w:ascii="Arial" w:hAnsi="Arial" w:cs="Arial"/>
          <w:sz w:val="20"/>
          <w:szCs w:val="20"/>
        </w:rPr>
        <w:t>empoderamento das informações</w:t>
      </w:r>
      <w:r w:rsidR="0056771C" w:rsidRPr="004979F3">
        <w:rPr>
          <w:rFonts w:ascii="Arial" w:hAnsi="Arial" w:cs="Arial"/>
          <w:sz w:val="20"/>
          <w:szCs w:val="20"/>
        </w:rPr>
        <w:t xml:space="preserve"> e </w:t>
      </w:r>
      <w:r w:rsidR="00622E2E">
        <w:rPr>
          <w:rFonts w:ascii="Arial" w:hAnsi="Arial" w:cs="Arial"/>
          <w:sz w:val="20"/>
          <w:szCs w:val="20"/>
        </w:rPr>
        <w:t xml:space="preserve">aquisição de </w:t>
      </w:r>
      <w:r w:rsidR="0056771C" w:rsidRPr="004979F3">
        <w:rPr>
          <w:rFonts w:ascii="Arial" w:hAnsi="Arial" w:cs="Arial"/>
          <w:sz w:val="20"/>
          <w:szCs w:val="20"/>
        </w:rPr>
        <w:t xml:space="preserve">hábitos preventivos para garantir </w:t>
      </w:r>
      <w:r w:rsidR="004979F3" w:rsidRPr="004979F3">
        <w:rPr>
          <w:rFonts w:ascii="Arial" w:hAnsi="Arial" w:cs="Arial"/>
          <w:sz w:val="20"/>
          <w:szCs w:val="20"/>
        </w:rPr>
        <w:t>a</w:t>
      </w:r>
      <w:r w:rsidR="0056771C" w:rsidRPr="004979F3">
        <w:rPr>
          <w:rFonts w:ascii="Arial" w:hAnsi="Arial" w:cs="Arial"/>
          <w:sz w:val="20"/>
          <w:szCs w:val="20"/>
        </w:rPr>
        <w:t xml:space="preserve">os presentes uma melhor qualidade de vida. </w:t>
      </w:r>
      <w:r w:rsidR="00677F46" w:rsidRPr="004979F3">
        <w:rPr>
          <w:rFonts w:ascii="Arial" w:hAnsi="Arial" w:cs="Arial"/>
          <w:sz w:val="20"/>
          <w:szCs w:val="20"/>
        </w:rPr>
        <w:t>Deste modo é possível concluirmos que o conhecimento obtido através do referido projeto pode ser utilizado como uma ferramenta para a melhoria da qualidade de vida do publico alvo em questão.</w:t>
      </w:r>
    </w:p>
    <w:p w:rsidR="008B279A" w:rsidRPr="004979F3" w:rsidRDefault="004979F3" w:rsidP="00622E2E">
      <w:pPr>
        <w:pBdr>
          <w:bottom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F3">
        <w:rPr>
          <w:rFonts w:ascii="Arial" w:hAnsi="Arial" w:cs="Arial"/>
          <w:sz w:val="20"/>
          <w:szCs w:val="20"/>
        </w:rPr>
        <w:lastRenderedPageBreak/>
        <w:t>Palavras-Chave: HPV, Saúde da Mulher, Qualidade de vida</w:t>
      </w:r>
    </w:p>
    <w:sectPr w:rsidR="008B279A" w:rsidRPr="004979F3" w:rsidSect="00E1188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LNH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9A"/>
    <w:rsid w:val="00023629"/>
    <w:rsid w:val="000B4475"/>
    <w:rsid w:val="00132F86"/>
    <w:rsid w:val="00164A84"/>
    <w:rsid w:val="002B03F3"/>
    <w:rsid w:val="002F5ADE"/>
    <w:rsid w:val="003551F9"/>
    <w:rsid w:val="003F3DBF"/>
    <w:rsid w:val="004979F3"/>
    <w:rsid w:val="0056771C"/>
    <w:rsid w:val="005E7BC4"/>
    <w:rsid w:val="00622E2E"/>
    <w:rsid w:val="00677F46"/>
    <w:rsid w:val="00700AAA"/>
    <w:rsid w:val="00761423"/>
    <w:rsid w:val="007D2BE9"/>
    <w:rsid w:val="008B279A"/>
    <w:rsid w:val="009534AC"/>
    <w:rsid w:val="00983599"/>
    <w:rsid w:val="00AC182E"/>
    <w:rsid w:val="00AC2F0B"/>
    <w:rsid w:val="00C05B63"/>
    <w:rsid w:val="00D85EBE"/>
    <w:rsid w:val="00E1188B"/>
    <w:rsid w:val="00E7505D"/>
    <w:rsid w:val="00E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9A"/>
    <w:pPr>
      <w:spacing w:before="100" w:beforeAutospacing="1"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85EBE"/>
  </w:style>
  <w:style w:type="character" w:customStyle="1" w:styleId="apple-converted-space">
    <w:name w:val="apple-converted-space"/>
    <w:basedOn w:val="Fontepargpadro"/>
    <w:rsid w:val="00D85EBE"/>
  </w:style>
  <w:style w:type="paragraph" w:customStyle="1" w:styleId="Default">
    <w:name w:val="Default"/>
    <w:rsid w:val="0056771C"/>
    <w:pPr>
      <w:autoSpaceDE w:val="0"/>
      <w:autoSpaceDN w:val="0"/>
      <w:adjustRightInd w:val="0"/>
      <w:spacing w:after="0" w:line="240" w:lineRule="auto"/>
    </w:pPr>
    <w:rPr>
      <w:rFonts w:ascii="GLLNHE+TimesNewRoman" w:eastAsia="Calibri" w:hAnsi="GLLNHE+TimesNewRoman" w:cs="GLLNHE+TimesNew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9A"/>
    <w:pPr>
      <w:spacing w:before="100" w:beforeAutospacing="1"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85EBE"/>
  </w:style>
  <w:style w:type="character" w:customStyle="1" w:styleId="apple-converted-space">
    <w:name w:val="apple-converted-space"/>
    <w:basedOn w:val="Fontepargpadro"/>
    <w:rsid w:val="00D85EBE"/>
  </w:style>
  <w:style w:type="paragraph" w:customStyle="1" w:styleId="Default">
    <w:name w:val="Default"/>
    <w:rsid w:val="0056771C"/>
    <w:pPr>
      <w:autoSpaceDE w:val="0"/>
      <w:autoSpaceDN w:val="0"/>
      <w:adjustRightInd w:val="0"/>
      <w:spacing w:after="0" w:line="240" w:lineRule="auto"/>
    </w:pPr>
    <w:rPr>
      <w:rFonts w:ascii="GLLNHE+TimesNewRoman" w:eastAsia="Calibri" w:hAnsi="GLLNHE+TimesNewRoman" w:cs="GLLNHE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Educacional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jessica</cp:lastModifiedBy>
  <cp:revision>2</cp:revision>
  <dcterms:created xsi:type="dcterms:W3CDTF">2011-10-10T01:24:00Z</dcterms:created>
  <dcterms:modified xsi:type="dcterms:W3CDTF">2011-10-10T01:24:00Z</dcterms:modified>
</cp:coreProperties>
</file>