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1E5" w:rsidRDefault="00E671E5" w:rsidP="00E671E5">
      <w:pPr>
        <w:pStyle w:val="SemEspaamento"/>
        <w:spacing w:line="360" w:lineRule="auto"/>
        <w:rPr>
          <w:rFonts w:ascii="Arial" w:hAnsi="Arial" w:cs="Arial"/>
          <w:b/>
          <w:caps/>
          <w:sz w:val="20"/>
          <w:szCs w:val="20"/>
        </w:rPr>
      </w:pPr>
      <w:bookmarkStart w:id="0" w:name="_GoBack"/>
      <w:bookmarkEnd w:id="0"/>
      <w:r w:rsidRPr="00E671E5">
        <w:rPr>
          <w:rFonts w:ascii="Arial" w:hAnsi="Arial" w:cs="Arial"/>
          <w:b/>
          <w:caps/>
          <w:sz w:val="20"/>
          <w:szCs w:val="20"/>
        </w:rPr>
        <w:t>6CCMDPSPX05-P</w:t>
      </w:r>
    </w:p>
    <w:p w:rsidR="00FF1D06" w:rsidRPr="00F954F8" w:rsidRDefault="00FF1D06" w:rsidP="00157BE4">
      <w:pPr>
        <w:pStyle w:val="SemEspaamento"/>
        <w:spacing w:line="360" w:lineRule="auto"/>
        <w:jc w:val="center"/>
        <w:rPr>
          <w:rFonts w:ascii="Arial" w:hAnsi="Arial" w:cs="Arial"/>
          <w:b/>
          <w:caps/>
          <w:sz w:val="20"/>
          <w:szCs w:val="20"/>
        </w:rPr>
      </w:pPr>
      <w:r w:rsidRPr="00F954F8">
        <w:rPr>
          <w:rFonts w:ascii="Arial" w:hAnsi="Arial" w:cs="Arial"/>
          <w:b/>
          <w:caps/>
          <w:sz w:val="20"/>
          <w:szCs w:val="20"/>
        </w:rPr>
        <w:t>Gestantes e Puérperas:</w:t>
      </w:r>
      <w:r w:rsidR="00F954F8" w:rsidRPr="00F954F8">
        <w:rPr>
          <w:rFonts w:ascii="Arial" w:hAnsi="Arial" w:cs="Arial"/>
          <w:b/>
          <w:caps/>
          <w:sz w:val="20"/>
          <w:szCs w:val="20"/>
        </w:rPr>
        <w:t xml:space="preserve"> </w:t>
      </w:r>
      <w:r w:rsidRPr="00F954F8">
        <w:rPr>
          <w:rFonts w:ascii="Arial" w:hAnsi="Arial" w:cs="Arial"/>
          <w:b/>
          <w:caps/>
          <w:sz w:val="20"/>
          <w:szCs w:val="20"/>
        </w:rPr>
        <w:t>UMA EXPERIÊNCIA a partir da extensão popular</w:t>
      </w:r>
    </w:p>
    <w:p w:rsidR="00FF1D06" w:rsidRPr="00F954F8" w:rsidRDefault="00FF1D06" w:rsidP="00157BE4">
      <w:pPr>
        <w:pStyle w:val="SemEspaamento"/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F954F8">
        <w:rPr>
          <w:rFonts w:ascii="Arial" w:hAnsi="Arial" w:cs="Arial"/>
          <w:sz w:val="20"/>
          <w:szCs w:val="20"/>
        </w:rPr>
        <w:t>Ana Virgínia Neves Per</w:t>
      </w:r>
      <w:r w:rsidR="00531F85">
        <w:rPr>
          <w:rFonts w:ascii="Arial" w:hAnsi="Arial" w:cs="Arial"/>
          <w:sz w:val="20"/>
          <w:szCs w:val="20"/>
        </w:rPr>
        <w:t>eira (1), Jamilla Sales Braga (1</w:t>
      </w:r>
      <w:r w:rsidR="00F954F8" w:rsidRPr="00F954F8">
        <w:rPr>
          <w:rFonts w:ascii="Arial" w:hAnsi="Arial" w:cs="Arial"/>
          <w:sz w:val="20"/>
          <w:szCs w:val="20"/>
        </w:rPr>
        <w:t xml:space="preserve">), </w:t>
      </w:r>
      <w:r w:rsidR="00242EBF" w:rsidRPr="00F954F8">
        <w:rPr>
          <w:rFonts w:ascii="Arial" w:hAnsi="Arial" w:cs="Arial"/>
          <w:sz w:val="20"/>
          <w:szCs w:val="20"/>
        </w:rPr>
        <w:t>Juliana Souza Lima (</w:t>
      </w:r>
      <w:r w:rsidR="00531F85">
        <w:rPr>
          <w:rFonts w:ascii="Arial" w:hAnsi="Arial" w:cs="Arial"/>
          <w:sz w:val="20"/>
          <w:szCs w:val="20"/>
        </w:rPr>
        <w:t>1</w:t>
      </w:r>
      <w:r w:rsidR="00242EBF" w:rsidRPr="00F954F8">
        <w:rPr>
          <w:rFonts w:ascii="Arial" w:hAnsi="Arial" w:cs="Arial"/>
          <w:sz w:val="20"/>
          <w:szCs w:val="20"/>
        </w:rPr>
        <w:t>),</w:t>
      </w:r>
      <w:r w:rsidRPr="00F954F8">
        <w:rPr>
          <w:rFonts w:ascii="Arial" w:hAnsi="Arial" w:cs="Arial"/>
          <w:sz w:val="20"/>
          <w:szCs w:val="20"/>
        </w:rPr>
        <w:t xml:space="preserve"> </w:t>
      </w:r>
      <w:r w:rsidR="00531F85">
        <w:rPr>
          <w:rFonts w:ascii="Arial" w:hAnsi="Arial" w:cs="Arial"/>
          <w:sz w:val="20"/>
          <w:szCs w:val="20"/>
        </w:rPr>
        <w:t xml:space="preserve">Dayse Caetano Beserra Dias (2), </w:t>
      </w:r>
      <w:r w:rsidRPr="00F954F8">
        <w:rPr>
          <w:rFonts w:ascii="Arial" w:hAnsi="Arial" w:cs="Arial"/>
          <w:color w:val="000000"/>
          <w:sz w:val="20"/>
          <w:szCs w:val="20"/>
          <w:lang w:eastAsia="pt-BR"/>
        </w:rPr>
        <w:t>Maria do Socorro Trindade Morais (3).</w:t>
      </w:r>
    </w:p>
    <w:p w:rsidR="00FF1D06" w:rsidRPr="00F954F8" w:rsidRDefault="00FF1D06" w:rsidP="00157BE4">
      <w:pPr>
        <w:pStyle w:val="SemEspaamento"/>
        <w:spacing w:line="360" w:lineRule="auto"/>
        <w:jc w:val="center"/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F954F8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>Centro de Ciências Médicas /</w:t>
      </w:r>
      <w:r w:rsidRPr="00F954F8">
        <w:rPr>
          <w:rFonts w:ascii="Arial" w:hAnsi="Arial" w:cs="Arial"/>
          <w:color w:val="000000"/>
          <w:sz w:val="20"/>
          <w:szCs w:val="20"/>
          <w:lang w:eastAsia="pt-BR"/>
        </w:rPr>
        <w:t xml:space="preserve"> Departamento de Promoção da Saúde </w:t>
      </w:r>
      <w:r w:rsidRPr="00F954F8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>/ PROBEX</w:t>
      </w:r>
    </w:p>
    <w:p w:rsidR="00FF1D06" w:rsidRPr="00F954F8" w:rsidRDefault="00FF1D06" w:rsidP="00157BE4">
      <w:pPr>
        <w:pStyle w:val="SemEspaamento"/>
        <w:spacing w:line="360" w:lineRule="auto"/>
        <w:jc w:val="center"/>
        <w:rPr>
          <w:rFonts w:ascii="Arial" w:hAnsi="Arial" w:cs="Arial"/>
          <w:b/>
          <w:caps/>
          <w:sz w:val="20"/>
          <w:szCs w:val="20"/>
        </w:rPr>
      </w:pPr>
    </w:p>
    <w:p w:rsidR="00FF1D06" w:rsidRPr="00F954F8" w:rsidRDefault="00FF1D06" w:rsidP="00157BE4">
      <w:pPr>
        <w:spacing w:line="360" w:lineRule="auto"/>
        <w:rPr>
          <w:sz w:val="20"/>
          <w:szCs w:val="20"/>
          <w:lang w:val="pt-BR"/>
        </w:rPr>
      </w:pPr>
    </w:p>
    <w:p w:rsidR="00FF1D06" w:rsidRPr="00F954F8" w:rsidRDefault="00FF1D06" w:rsidP="00E179A1">
      <w:pPr>
        <w:jc w:val="both"/>
        <w:rPr>
          <w:color w:val="000000"/>
          <w:sz w:val="20"/>
          <w:szCs w:val="20"/>
          <w:lang w:val="pt-BR" w:eastAsia="pt-BR"/>
        </w:rPr>
      </w:pPr>
      <w:r w:rsidRPr="00F954F8">
        <w:rPr>
          <w:sz w:val="20"/>
          <w:szCs w:val="20"/>
          <w:lang w:val="pt-BR"/>
        </w:rPr>
        <w:t xml:space="preserve">Resumo: A Educação Popular é uma estratégia pedagógica voltada para a troca de conhecimentos entre o mundo popular e o científico, tornando válido o saber de cada um, sendo necessário desenvolver ações de educação numa perspectiva dialógica, participativa, criativa e que contribua para autonomia das pessoas. No projeto de extensão “Educação Popular em Saúde na Atenção às Gestantes e Puérperas” </w:t>
      </w:r>
      <w:r w:rsidR="000B6363" w:rsidRPr="00F954F8">
        <w:rPr>
          <w:sz w:val="20"/>
          <w:szCs w:val="20"/>
          <w:lang w:val="pt-BR"/>
        </w:rPr>
        <w:t>desenvolvida na Unidade Saúde da Família, denominada Vila Saúde, situada no bairro do Cristo</w:t>
      </w:r>
      <w:r w:rsidRPr="00F954F8">
        <w:rPr>
          <w:sz w:val="20"/>
          <w:szCs w:val="20"/>
          <w:lang w:val="pt-BR"/>
        </w:rPr>
        <w:t xml:space="preserve">, </w:t>
      </w:r>
      <w:r w:rsidRPr="00F954F8">
        <w:rPr>
          <w:color w:val="000000"/>
          <w:sz w:val="20"/>
          <w:szCs w:val="20"/>
          <w:lang w:val="pt-BR" w:eastAsia="pt-BR"/>
        </w:rPr>
        <w:t>são realizadas ações</w:t>
      </w:r>
      <w:r w:rsidR="00F954F8">
        <w:rPr>
          <w:color w:val="000000"/>
          <w:sz w:val="20"/>
          <w:szCs w:val="20"/>
          <w:lang w:val="pt-BR" w:eastAsia="pt-BR"/>
        </w:rPr>
        <w:t xml:space="preserve"> educativas</w:t>
      </w:r>
      <w:r w:rsidRPr="00F954F8">
        <w:rPr>
          <w:color w:val="000000"/>
          <w:sz w:val="20"/>
          <w:szCs w:val="20"/>
          <w:lang w:val="pt-BR" w:eastAsia="pt-BR"/>
        </w:rPr>
        <w:t xml:space="preserve"> com ênfase na promoção</w:t>
      </w:r>
      <w:r w:rsidR="000B6363" w:rsidRPr="00F954F8">
        <w:rPr>
          <w:color w:val="000000"/>
          <w:sz w:val="20"/>
          <w:szCs w:val="20"/>
          <w:lang w:val="pt-BR" w:eastAsia="pt-BR"/>
        </w:rPr>
        <w:t xml:space="preserve"> e prevenção</w:t>
      </w:r>
      <w:r w:rsidRPr="00F954F8">
        <w:rPr>
          <w:color w:val="000000"/>
          <w:sz w:val="20"/>
          <w:szCs w:val="20"/>
          <w:lang w:val="pt-BR" w:eastAsia="pt-BR"/>
        </w:rPr>
        <w:t xml:space="preserve"> da saúde, com foco no pré-natal,</w:t>
      </w:r>
      <w:r w:rsidR="00F954F8">
        <w:rPr>
          <w:color w:val="000000"/>
          <w:sz w:val="20"/>
          <w:szCs w:val="20"/>
          <w:lang w:val="pt-BR" w:eastAsia="pt-BR"/>
        </w:rPr>
        <w:t xml:space="preserve"> puerpério,</w:t>
      </w:r>
      <w:r w:rsidRPr="00F954F8">
        <w:rPr>
          <w:color w:val="000000"/>
          <w:sz w:val="20"/>
          <w:szCs w:val="20"/>
          <w:lang w:val="pt-BR" w:eastAsia="pt-BR"/>
        </w:rPr>
        <w:t xml:space="preserve"> sala de espera e acolhimento, bem como ações fora do âmbito da unidade, como as visitas domiciliares</w:t>
      </w:r>
      <w:r w:rsidR="00DA1476">
        <w:rPr>
          <w:color w:val="000000"/>
          <w:sz w:val="20"/>
          <w:szCs w:val="20"/>
          <w:lang w:val="pt-BR" w:eastAsia="pt-BR"/>
        </w:rPr>
        <w:t xml:space="preserve">, grupos de gestantes e puericultura coletiva </w:t>
      </w:r>
      <w:r w:rsidR="00F954F8">
        <w:rPr>
          <w:color w:val="000000"/>
          <w:sz w:val="20"/>
          <w:szCs w:val="20"/>
          <w:lang w:val="pt-BR" w:eastAsia="pt-BR"/>
        </w:rPr>
        <w:t>realizado</w:t>
      </w:r>
      <w:r w:rsidR="00A5371E">
        <w:rPr>
          <w:color w:val="000000"/>
          <w:sz w:val="20"/>
          <w:szCs w:val="20"/>
          <w:lang w:val="pt-BR" w:eastAsia="pt-BR"/>
        </w:rPr>
        <w:t xml:space="preserve"> mensalmente</w:t>
      </w:r>
      <w:r w:rsidR="00F954F8">
        <w:rPr>
          <w:color w:val="000000"/>
          <w:sz w:val="20"/>
          <w:szCs w:val="20"/>
          <w:lang w:val="pt-BR" w:eastAsia="pt-BR"/>
        </w:rPr>
        <w:t xml:space="preserve"> </w:t>
      </w:r>
      <w:r w:rsidR="002C0F05">
        <w:rPr>
          <w:color w:val="000000"/>
          <w:sz w:val="20"/>
          <w:szCs w:val="20"/>
          <w:lang w:val="pt-BR" w:eastAsia="pt-BR"/>
        </w:rPr>
        <w:t xml:space="preserve">na </w:t>
      </w:r>
      <w:r w:rsidR="00F954F8" w:rsidRPr="00A86508">
        <w:rPr>
          <w:color w:val="000000"/>
          <w:sz w:val="20"/>
          <w:szCs w:val="20"/>
        </w:rPr>
        <w:t>Escola Augusto dos Anjos</w:t>
      </w:r>
      <w:r w:rsidR="00F954F8">
        <w:rPr>
          <w:color w:val="000000"/>
          <w:sz w:val="20"/>
          <w:szCs w:val="20"/>
        </w:rPr>
        <w:t>, também localizada no Bairro do Cristo Redentor</w:t>
      </w:r>
      <w:r w:rsidRPr="00F954F8">
        <w:rPr>
          <w:color w:val="000000"/>
          <w:sz w:val="20"/>
          <w:szCs w:val="20"/>
          <w:lang w:val="pt-BR" w:eastAsia="pt-BR"/>
        </w:rPr>
        <w:t xml:space="preserve">. É importante destacar que durante as visitas domiciliares percebemos em algumas gestantes sentimentos de desânimo, </w:t>
      </w:r>
      <w:r w:rsidR="000B6363" w:rsidRPr="00F954F8">
        <w:rPr>
          <w:sz w:val="20"/>
          <w:szCs w:val="20"/>
        </w:rPr>
        <w:t>auto</w:t>
      </w:r>
      <w:r w:rsidR="002C0F05">
        <w:rPr>
          <w:sz w:val="20"/>
          <w:szCs w:val="20"/>
        </w:rPr>
        <w:t>-</w:t>
      </w:r>
      <w:r w:rsidR="000B6363" w:rsidRPr="00F954F8">
        <w:rPr>
          <w:sz w:val="20"/>
          <w:szCs w:val="20"/>
        </w:rPr>
        <w:t>estima deficiente</w:t>
      </w:r>
      <w:r w:rsidRPr="00F954F8">
        <w:rPr>
          <w:color w:val="000000"/>
          <w:sz w:val="20"/>
          <w:szCs w:val="20"/>
          <w:lang w:val="pt-BR" w:eastAsia="pt-BR"/>
        </w:rPr>
        <w:t>, solidão e insegurança.  Esse presente relato traz a experiência de uma oficina realizada com</w:t>
      </w:r>
      <w:r w:rsidR="00F954F8">
        <w:rPr>
          <w:color w:val="000000"/>
          <w:sz w:val="20"/>
          <w:szCs w:val="20"/>
          <w:lang w:val="pt-BR" w:eastAsia="pt-BR"/>
        </w:rPr>
        <w:t xml:space="preserve"> uma gestante</w:t>
      </w:r>
      <w:r w:rsidR="002C0F05">
        <w:rPr>
          <w:color w:val="000000"/>
          <w:sz w:val="20"/>
          <w:szCs w:val="20"/>
          <w:lang w:val="pt-BR" w:eastAsia="pt-BR"/>
        </w:rPr>
        <w:t xml:space="preserve"> usuária da Unidade da Saúde da Família – Vila saúde</w:t>
      </w:r>
      <w:r w:rsidRPr="00F954F8">
        <w:rPr>
          <w:color w:val="000000"/>
          <w:sz w:val="20"/>
          <w:szCs w:val="20"/>
          <w:lang w:val="pt-BR" w:eastAsia="pt-BR"/>
        </w:rPr>
        <w:t xml:space="preserve"> </w:t>
      </w:r>
      <w:r w:rsidR="002C0F05">
        <w:rPr>
          <w:color w:val="000000"/>
          <w:sz w:val="20"/>
          <w:szCs w:val="20"/>
          <w:lang w:val="pt-BR" w:eastAsia="pt-BR"/>
        </w:rPr>
        <w:t>c</w:t>
      </w:r>
      <w:r w:rsidRPr="00F954F8">
        <w:rPr>
          <w:color w:val="000000"/>
          <w:sz w:val="20"/>
          <w:szCs w:val="20"/>
          <w:lang w:val="pt-BR" w:eastAsia="pt-BR"/>
        </w:rPr>
        <w:t>o</w:t>
      </w:r>
      <w:r w:rsidR="002C0F05">
        <w:rPr>
          <w:color w:val="000000"/>
          <w:sz w:val="20"/>
          <w:szCs w:val="20"/>
          <w:lang w:val="pt-BR" w:eastAsia="pt-BR"/>
        </w:rPr>
        <w:t>m</w:t>
      </w:r>
      <w:r w:rsidRPr="00F954F8">
        <w:rPr>
          <w:color w:val="000000"/>
          <w:sz w:val="20"/>
          <w:szCs w:val="20"/>
          <w:lang w:val="pt-BR" w:eastAsia="pt-BR"/>
        </w:rPr>
        <w:t xml:space="preserve"> objetivo de melhorar a auto-estima,</w:t>
      </w:r>
      <w:r w:rsidR="002C0F05">
        <w:rPr>
          <w:color w:val="000000"/>
          <w:sz w:val="20"/>
          <w:szCs w:val="20"/>
          <w:lang w:val="pt-BR" w:eastAsia="pt-BR"/>
        </w:rPr>
        <w:t xml:space="preserve"> de acordo com a problemática oferecemos a ela uma oficina </w:t>
      </w:r>
      <w:r w:rsidRPr="00F954F8">
        <w:rPr>
          <w:color w:val="000000"/>
          <w:sz w:val="20"/>
          <w:szCs w:val="20"/>
          <w:lang w:val="pt-BR" w:eastAsia="pt-BR"/>
        </w:rPr>
        <w:t>intitulada</w:t>
      </w:r>
      <w:r w:rsidR="002C0F05">
        <w:rPr>
          <w:color w:val="000000"/>
          <w:sz w:val="20"/>
          <w:szCs w:val="20"/>
          <w:lang w:val="pt-BR" w:eastAsia="pt-BR"/>
        </w:rPr>
        <w:t xml:space="preserve"> por nós como o</w:t>
      </w:r>
      <w:r w:rsidRPr="00F954F8">
        <w:rPr>
          <w:color w:val="000000"/>
          <w:sz w:val="20"/>
          <w:szCs w:val="20"/>
          <w:lang w:val="pt-BR" w:eastAsia="pt-BR"/>
        </w:rPr>
        <w:t xml:space="preserve"> “dia da beleza”.  Nesta oficina desenvolvemos ações como tirar fotos, maquiagem, arrumar o cabelo, fazer as unhas, e por fim</w:t>
      </w:r>
      <w:r w:rsidR="000B6363" w:rsidRPr="00F954F8">
        <w:rPr>
          <w:color w:val="000000"/>
          <w:sz w:val="20"/>
          <w:szCs w:val="20"/>
          <w:lang w:val="pt-BR" w:eastAsia="pt-BR"/>
        </w:rPr>
        <w:t xml:space="preserve"> </w:t>
      </w:r>
      <w:r w:rsidRPr="00F954F8">
        <w:rPr>
          <w:color w:val="000000"/>
          <w:sz w:val="20"/>
          <w:szCs w:val="20"/>
          <w:lang w:val="pt-BR" w:eastAsia="pt-BR"/>
        </w:rPr>
        <w:t>produzir um álbum de fotografias para deixar como recordação desse encontro. Durante a oficina, aproveitamos</w:t>
      </w:r>
      <w:r w:rsidR="002C0F05">
        <w:rPr>
          <w:color w:val="000000"/>
          <w:sz w:val="20"/>
          <w:szCs w:val="20"/>
          <w:lang w:val="pt-BR" w:eastAsia="pt-BR"/>
        </w:rPr>
        <w:t xml:space="preserve"> também</w:t>
      </w:r>
      <w:r w:rsidRPr="00F954F8">
        <w:rPr>
          <w:color w:val="000000"/>
          <w:sz w:val="20"/>
          <w:szCs w:val="20"/>
          <w:lang w:val="pt-BR" w:eastAsia="pt-BR"/>
        </w:rPr>
        <w:t xml:space="preserve"> para conversar sobre os medos,</w:t>
      </w:r>
      <w:r w:rsidR="00242EBF" w:rsidRPr="00F954F8">
        <w:rPr>
          <w:color w:val="000000"/>
          <w:sz w:val="20"/>
          <w:szCs w:val="20"/>
          <w:lang w:val="pt-BR" w:eastAsia="pt-BR"/>
        </w:rPr>
        <w:t xml:space="preserve"> </w:t>
      </w:r>
      <w:r w:rsidRPr="00F954F8">
        <w:rPr>
          <w:color w:val="000000"/>
          <w:sz w:val="20"/>
          <w:szCs w:val="20"/>
          <w:lang w:val="pt-BR" w:eastAsia="pt-BR"/>
        </w:rPr>
        <w:t xml:space="preserve">inseguranças e </w:t>
      </w:r>
      <w:r w:rsidR="00242EBF" w:rsidRPr="00F954F8">
        <w:rPr>
          <w:color w:val="000000"/>
          <w:sz w:val="20"/>
          <w:szCs w:val="20"/>
          <w:lang w:val="pt-BR" w:eastAsia="pt-BR"/>
        </w:rPr>
        <w:t xml:space="preserve">a importância dos </w:t>
      </w:r>
      <w:r w:rsidRPr="00F954F8">
        <w:rPr>
          <w:color w:val="000000"/>
          <w:sz w:val="20"/>
          <w:szCs w:val="20"/>
          <w:lang w:val="pt-BR" w:eastAsia="pt-BR"/>
        </w:rPr>
        <w:t>cuidados com a aparência que serviram</w:t>
      </w:r>
      <w:r w:rsidR="00242EBF" w:rsidRPr="00F954F8">
        <w:rPr>
          <w:color w:val="000000"/>
          <w:sz w:val="20"/>
          <w:szCs w:val="20"/>
          <w:lang w:val="pt-BR" w:eastAsia="pt-BR"/>
        </w:rPr>
        <w:t xml:space="preserve"> tanto de aprendizado para nós </w:t>
      </w:r>
      <w:r w:rsidRPr="00F954F8">
        <w:rPr>
          <w:color w:val="000000"/>
          <w:sz w:val="20"/>
          <w:szCs w:val="20"/>
          <w:lang w:val="pt-BR" w:eastAsia="pt-BR"/>
        </w:rPr>
        <w:t>extensionistas</w:t>
      </w:r>
      <w:r w:rsidR="002C0F05">
        <w:rPr>
          <w:color w:val="000000"/>
          <w:sz w:val="20"/>
          <w:szCs w:val="20"/>
          <w:lang w:val="pt-BR" w:eastAsia="pt-BR"/>
        </w:rPr>
        <w:t>,</w:t>
      </w:r>
      <w:r w:rsidRPr="00F954F8">
        <w:rPr>
          <w:color w:val="000000"/>
          <w:sz w:val="20"/>
          <w:szCs w:val="20"/>
          <w:lang w:val="pt-BR" w:eastAsia="pt-BR"/>
        </w:rPr>
        <w:t xml:space="preserve"> como para </w:t>
      </w:r>
      <w:r w:rsidR="00242EBF" w:rsidRPr="00F954F8">
        <w:rPr>
          <w:color w:val="000000"/>
          <w:sz w:val="20"/>
          <w:szCs w:val="20"/>
          <w:lang w:val="pt-BR" w:eastAsia="pt-BR"/>
        </w:rPr>
        <w:t>a própria gestante</w:t>
      </w:r>
      <w:r w:rsidRPr="00F954F8">
        <w:rPr>
          <w:color w:val="000000"/>
          <w:sz w:val="20"/>
          <w:szCs w:val="20"/>
          <w:lang w:val="pt-BR" w:eastAsia="pt-BR"/>
        </w:rPr>
        <w:t>. Percebemos após esse encontro maior motivação</w:t>
      </w:r>
      <w:r w:rsidR="00242EBF" w:rsidRPr="00F954F8">
        <w:rPr>
          <w:color w:val="000000"/>
          <w:sz w:val="20"/>
          <w:szCs w:val="20"/>
          <w:lang w:val="pt-BR" w:eastAsia="pt-BR"/>
        </w:rPr>
        <w:t xml:space="preserve"> entre ambas as partes,</w:t>
      </w:r>
      <w:r w:rsidRPr="00F954F8">
        <w:rPr>
          <w:color w:val="000000"/>
          <w:sz w:val="20"/>
          <w:szCs w:val="20"/>
          <w:lang w:val="pt-BR" w:eastAsia="pt-BR"/>
        </w:rPr>
        <w:t xml:space="preserve"> que contribuiu para aumentar a auto-estima</w:t>
      </w:r>
      <w:r w:rsidR="00242EBF" w:rsidRPr="00F954F8">
        <w:rPr>
          <w:color w:val="000000"/>
          <w:sz w:val="20"/>
          <w:szCs w:val="20"/>
          <w:lang w:val="pt-BR" w:eastAsia="pt-BR"/>
        </w:rPr>
        <w:t xml:space="preserve"> e</w:t>
      </w:r>
      <w:r w:rsidRPr="00F954F8">
        <w:rPr>
          <w:color w:val="000000"/>
          <w:sz w:val="20"/>
          <w:szCs w:val="20"/>
          <w:lang w:val="pt-BR" w:eastAsia="pt-BR"/>
        </w:rPr>
        <w:t xml:space="preserve"> de fomentar apoio às necessidades individuais e subjetivas</w:t>
      </w:r>
      <w:r w:rsidR="00242EBF" w:rsidRPr="00F954F8">
        <w:rPr>
          <w:color w:val="000000"/>
          <w:sz w:val="20"/>
          <w:szCs w:val="20"/>
          <w:lang w:val="pt-BR" w:eastAsia="pt-BR"/>
        </w:rPr>
        <w:t xml:space="preserve"> da gestante, além de</w:t>
      </w:r>
      <w:r w:rsidRPr="00F954F8">
        <w:rPr>
          <w:color w:val="000000"/>
          <w:sz w:val="20"/>
          <w:szCs w:val="20"/>
          <w:lang w:val="pt-BR" w:eastAsia="pt-BR"/>
        </w:rPr>
        <w:t xml:space="preserve"> fortalece</w:t>
      </w:r>
      <w:r w:rsidR="00242EBF" w:rsidRPr="00F954F8">
        <w:rPr>
          <w:color w:val="000000"/>
          <w:sz w:val="20"/>
          <w:szCs w:val="20"/>
          <w:lang w:val="pt-BR" w:eastAsia="pt-BR"/>
        </w:rPr>
        <w:t>r</w:t>
      </w:r>
      <w:r w:rsidRPr="00F954F8">
        <w:rPr>
          <w:color w:val="000000"/>
          <w:sz w:val="20"/>
          <w:szCs w:val="20"/>
          <w:lang w:val="pt-BR" w:eastAsia="pt-BR"/>
        </w:rPr>
        <w:t xml:space="preserve"> a interação e convívio entre as participantes da oficina. </w:t>
      </w:r>
    </w:p>
    <w:p w:rsidR="00FF1D06" w:rsidRPr="00F954F8" w:rsidRDefault="00FF1D06" w:rsidP="00E179A1">
      <w:pPr>
        <w:jc w:val="both"/>
        <w:rPr>
          <w:color w:val="000000"/>
          <w:sz w:val="20"/>
          <w:szCs w:val="20"/>
          <w:lang w:val="pt-BR" w:eastAsia="pt-BR"/>
        </w:rPr>
      </w:pPr>
    </w:p>
    <w:p w:rsidR="00FF1D06" w:rsidRPr="00F954F8" w:rsidRDefault="00FF1D06" w:rsidP="00E179A1">
      <w:pPr>
        <w:jc w:val="both"/>
        <w:rPr>
          <w:color w:val="000000"/>
          <w:sz w:val="20"/>
          <w:szCs w:val="20"/>
          <w:lang w:val="pt-BR" w:eastAsia="pt-BR"/>
        </w:rPr>
      </w:pPr>
      <w:r w:rsidRPr="00F954F8">
        <w:rPr>
          <w:color w:val="000000"/>
          <w:sz w:val="20"/>
          <w:szCs w:val="20"/>
          <w:lang w:val="pt-BR" w:eastAsia="pt-BR"/>
        </w:rPr>
        <w:t>Palavras-chaves: Gestantes, Puérperas, Extensão Popular</w:t>
      </w:r>
    </w:p>
    <w:p w:rsidR="00FF1D06" w:rsidRPr="00F954F8" w:rsidRDefault="00FF1D06" w:rsidP="00E179A1">
      <w:pPr>
        <w:jc w:val="both"/>
        <w:rPr>
          <w:sz w:val="20"/>
          <w:szCs w:val="20"/>
        </w:rPr>
      </w:pPr>
    </w:p>
    <w:sectPr w:rsidR="00FF1D06" w:rsidRPr="00F954F8" w:rsidSect="00B248D5"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3A3D" w:rsidRDefault="00ED3A3D" w:rsidP="00D36F84">
      <w:pPr>
        <w:spacing w:after="0" w:line="240" w:lineRule="auto"/>
      </w:pPr>
      <w:r>
        <w:separator/>
      </w:r>
    </w:p>
  </w:endnote>
  <w:endnote w:type="continuationSeparator" w:id="0">
    <w:p w:rsidR="00ED3A3D" w:rsidRDefault="00ED3A3D" w:rsidP="00D36F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5FB7" w:rsidRPr="00F954F8" w:rsidRDefault="003B5FB7" w:rsidP="00D77583">
    <w:pPr>
      <w:pStyle w:val="Rodap"/>
      <w:rPr>
        <w:sz w:val="20"/>
        <w:szCs w:val="20"/>
        <w:lang w:val="pt-BR"/>
      </w:rPr>
    </w:pPr>
    <w:r w:rsidRPr="00F954F8">
      <w:rPr>
        <w:sz w:val="20"/>
        <w:szCs w:val="20"/>
      </w:rPr>
      <w:t>(1)</w:t>
    </w:r>
    <w:r w:rsidRPr="00F954F8">
      <w:rPr>
        <w:sz w:val="20"/>
        <w:szCs w:val="20"/>
        <w:lang w:val="pt-BR"/>
      </w:rPr>
      <w:t xml:space="preserve">Aluno colaborador; (2) Aluno </w:t>
    </w:r>
    <w:r w:rsidR="00531F85">
      <w:rPr>
        <w:sz w:val="20"/>
        <w:szCs w:val="20"/>
        <w:lang w:val="pt-BR"/>
      </w:rPr>
      <w:t>Bolsista</w:t>
    </w:r>
    <w:r w:rsidRPr="00F954F8">
      <w:rPr>
        <w:sz w:val="20"/>
        <w:szCs w:val="20"/>
        <w:lang w:val="pt-BR"/>
      </w:rPr>
      <w:t>; (3) Professor orientador/ co</w:t>
    </w:r>
    <w:r w:rsidR="00531F85">
      <w:rPr>
        <w:sz w:val="20"/>
        <w:szCs w:val="20"/>
        <w:lang w:val="pt-BR"/>
      </w:rPr>
      <w:t>ordenador</w:t>
    </w:r>
    <w:r w:rsidRPr="00F954F8">
      <w:rPr>
        <w:sz w:val="20"/>
        <w:szCs w:val="20"/>
        <w:lang w:val="pt-BR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3A3D" w:rsidRDefault="00ED3A3D" w:rsidP="00D36F84">
      <w:pPr>
        <w:spacing w:after="0" w:line="240" w:lineRule="auto"/>
      </w:pPr>
      <w:r>
        <w:separator/>
      </w:r>
    </w:p>
  </w:footnote>
  <w:footnote w:type="continuationSeparator" w:id="0">
    <w:p w:rsidR="00ED3A3D" w:rsidRDefault="00ED3A3D" w:rsidP="00D36F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A51603"/>
    <w:multiLevelType w:val="hybridMultilevel"/>
    <w:tmpl w:val="699E479E"/>
    <w:lvl w:ilvl="0" w:tplc="A928D01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6B73C3"/>
    <w:multiLevelType w:val="hybridMultilevel"/>
    <w:tmpl w:val="9F96C4AA"/>
    <w:lvl w:ilvl="0" w:tplc="7E54E40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554AE7"/>
    <w:multiLevelType w:val="hybridMultilevel"/>
    <w:tmpl w:val="E1EE1C34"/>
    <w:lvl w:ilvl="0" w:tplc="760ABC1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EF47FB"/>
    <w:multiLevelType w:val="hybridMultilevel"/>
    <w:tmpl w:val="D2D48DE2"/>
    <w:lvl w:ilvl="0" w:tplc="C5889B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BE4"/>
    <w:rsid w:val="000843DA"/>
    <w:rsid w:val="000B3C10"/>
    <w:rsid w:val="000B6363"/>
    <w:rsid w:val="000B667B"/>
    <w:rsid w:val="00157BE4"/>
    <w:rsid w:val="00167E3D"/>
    <w:rsid w:val="001747AD"/>
    <w:rsid w:val="00242EBF"/>
    <w:rsid w:val="002678A9"/>
    <w:rsid w:val="002C0F05"/>
    <w:rsid w:val="00305D70"/>
    <w:rsid w:val="003B5FB7"/>
    <w:rsid w:val="004653A3"/>
    <w:rsid w:val="00531F85"/>
    <w:rsid w:val="005C50CD"/>
    <w:rsid w:val="007A2D0A"/>
    <w:rsid w:val="00811AF9"/>
    <w:rsid w:val="0085666B"/>
    <w:rsid w:val="00860DF8"/>
    <w:rsid w:val="00A5371E"/>
    <w:rsid w:val="00A86508"/>
    <w:rsid w:val="00AF0913"/>
    <w:rsid w:val="00AF492D"/>
    <w:rsid w:val="00B248D5"/>
    <w:rsid w:val="00B25334"/>
    <w:rsid w:val="00C46D35"/>
    <w:rsid w:val="00D204A6"/>
    <w:rsid w:val="00D36F84"/>
    <w:rsid w:val="00D45216"/>
    <w:rsid w:val="00D77583"/>
    <w:rsid w:val="00D97CC0"/>
    <w:rsid w:val="00DA1476"/>
    <w:rsid w:val="00E179A1"/>
    <w:rsid w:val="00E671E5"/>
    <w:rsid w:val="00ED3A3D"/>
    <w:rsid w:val="00F954F8"/>
    <w:rsid w:val="00FF1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7BE4"/>
    <w:pPr>
      <w:spacing w:after="200" w:line="276" w:lineRule="auto"/>
    </w:pPr>
    <w:rPr>
      <w:rFonts w:ascii="Arial" w:hAnsi="Arial" w:cs="Arial"/>
      <w:sz w:val="22"/>
      <w:szCs w:val="22"/>
      <w:lang w:val="es-MX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99"/>
    <w:qFormat/>
    <w:rsid w:val="00157BE4"/>
    <w:rPr>
      <w:sz w:val="22"/>
      <w:szCs w:val="22"/>
      <w:lang w:eastAsia="en-US"/>
    </w:rPr>
  </w:style>
  <w:style w:type="character" w:customStyle="1" w:styleId="apple-style-span">
    <w:name w:val="apple-style-span"/>
    <w:basedOn w:val="Fontepargpadro"/>
    <w:uiPriority w:val="99"/>
    <w:rsid w:val="00157BE4"/>
    <w:rPr>
      <w:rFonts w:cs="Times New Roman"/>
    </w:rPr>
  </w:style>
  <w:style w:type="paragraph" w:styleId="Cabealho">
    <w:name w:val="header"/>
    <w:basedOn w:val="Normal"/>
    <w:link w:val="CabealhoChar"/>
    <w:uiPriority w:val="99"/>
    <w:semiHidden/>
    <w:rsid w:val="00D36F8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locked/>
    <w:rsid w:val="00D36F84"/>
    <w:rPr>
      <w:rFonts w:ascii="Arial" w:eastAsia="Times New Roman" w:hAnsi="Arial" w:cs="Arial"/>
      <w:lang w:val="es-MX"/>
    </w:rPr>
  </w:style>
  <w:style w:type="paragraph" w:styleId="Rodap">
    <w:name w:val="footer"/>
    <w:basedOn w:val="Normal"/>
    <w:link w:val="RodapChar"/>
    <w:uiPriority w:val="99"/>
    <w:rsid w:val="00D36F8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D36F84"/>
    <w:rPr>
      <w:rFonts w:ascii="Arial" w:eastAsia="Times New Roman" w:hAnsi="Arial" w:cs="Arial"/>
      <w:lang w:val="es-MX"/>
    </w:rPr>
  </w:style>
  <w:style w:type="paragraph" w:styleId="Textodebalo">
    <w:name w:val="Balloon Text"/>
    <w:basedOn w:val="Normal"/>
    <w:link w:val="TextodebaloChar"/>
    <w:uiPriority w:val="99"/>
    <w:semiHidden/>
    <w:rsid w:val="00D36F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D36F84"/>
    <w:rPr>
      <w:rFonts w:ascii="Tahoma" w:eastAsia="Times New Roman" w:hAnsi="Tahoma" w:cs="Tahoma"/>
      <w:sz w:val="16"/>
      <w:szCs w:val="16"/>
      <w:lang w:val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7BE4"/>
    <w:pPr>
      <w:spacing w:after="200" w:line="276" w:lineRule="auto"/>
    </w:pPr>
    <w:rPr>
      <w:rFonts w:ascii="Arial" w:hAnsi="Arial" w:cs="Arial"/>
      <w:sz w:val="22"/>
      <w:szCs w:val="22"/>
      <w:lang w:val="es-MX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99"/>
    <w:qFormat/>
    <w:rsid w:val="00157BE4"/>
    <w:rPr>
      <w:sz w:val="22"/>
      <w:szCs w:val="22"/>
      <w:lang w:eastAsia="en-US"/>
    </w:rPr>
  </w:style>
  <w:style w:type="character" w:customStyle="1" w:styleId="apple-style-span">
    <w:name w:val="apple-style-span"/>
    <w:basedOn w:val="Fontepargpadro"/>
    <w:uiPriority w:val="99"/>
    <w:rsid w:val="00157BE4"/>
    <w:rPr>
      <w:rFonts w:cs="Times New Roman"/>
    </w:rPr>
  </w:style>
  <w:style w:type="paragraph" w:styleId="Cabealho">
    <w:name w:val="header"/>
    <w:basedOn w:val="Normal"/>
    <w:link w:val="CabealhoChar"/>
    <w:uiPriority w:val="99"/>
    <w:semiHidden/>
    <w:rsid w:val="00D36F8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locked/>
    <w:rsid w:val="00D36F84"/>
    <w:rPr>
      <w:rFonts w:ascii="Arial" w:eastAsia="Times New Roman" w:hAnsi="Arial" w:cs="Arial"/>
      <w:lang w:val="es-MX"/>
    </w:rPr>
  </w:style>
  <w:style w:type="paragraph" w:styleId="Rodap">
    <w:name w:val="footer"/>
    <w:basedOn w:val="Normal"/>
    <w:link w:val="RodapChar"/>
    <w:uiPriority w:val="99"/>
    <w:rsid w:val="00D36F8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D36F84"/>
    <w:rPr>
      <w:rFonts w:ascii="Arial" w:eastAsia="Times New Roman" w:hAnsi="Arial" w:cs="Arial"/>
      <w:lang w:val="es-MX"/>
    </w:rPr>
  </w:style>
  <w:style w:type="paragraph" w:styleId="Textodebalo">
    <w:name w:val="Balloon Text"/>
    <w:basedOn w:val="Normal"/>
    <w:link w:val="TextodebaloChar"/>
    <w:uiPriority w:val="99"/>
    <w:semiHidden/>
    <w:rsid w:val="00D36F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D36F84"/>
    <w:rPr>
      <w:rFonts w:ascii="Tahoma" w:eastAsia="Times New Roman" w:hAnsi="Tahoma" w:cs="Tahoma"/>
      <w:sz w:val="16"/>
      <w:szCs w:val="16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361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EDUCAÇÃO POPULAR NA ATENÇÃO À SAÚDE DE GESTANTES E PUÉRPERAS:  NA COMUNIDADE VILA SAÚDE: RELATO DE EXPERIÊNCIA</vt:lpstr>
    </vt:vector>
  </TitlesOfParts>
  <Company/>
  <LinksUpToDate>false</LinksUpToDate>
  <CharactersWithSpaces>2312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EDUCAÇÃO POPULAR NA ATENÇÃO À SAÚDE DE GESTANTES E PUÉRPERAS:  NA COMUNIDADE VILA SAÚDE: RELATO DE EXPERIÊNCIA</dc:title>
  <dc:creator>USER</dc:creator>
  <cp:lastModifiedBy>jessica</cp:lastModifiedBy>
  <cp:revision>2</cp:revision>
  <dcterms:created xsi:type="dcterms:W3CDTF">2011-10-11T17:45:00Z</dcterms:created>
  <dcterms:modified xsi:type="dcterms:W3CDTF">2011-10-11T17:45:00Z</dcterms:modified>
</cp:coreProperties>
</file>