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2A" w:rsidRDefault="003F676C" w:rsidP="00F43A32">
      <w:pPr>
        <w:spacing w:before="24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8CCHLADPPX03</w:t>
      </w:r>
      <w:r w:rsidR="00341B2A" w:rsidRPr="00341B2A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-P</w:t>
      </w:r>
    </w:p>
    <w:p w:rsidR="007D2D29" w:rsidRPr="004C1C8D" w:rsidRDefault="007D2D29" w:rsidP="00F43A3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C1C8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SEOP – </w:t>
      </w:r>
      <w:r w:rsidR="004C1C8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SERVIÇO DE ESCUTA</w:t>
      </w:r>
      <w:proofErr w:type="gramStart"/>
      <w:r w:rsidR="004C1C8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</w:t>
      </w:r>
      <w:proofErr w:type="gramEnd"/>
      <w:r w:rsidR="004C1C8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EM ORIENTAÇÃO PSICOSSOCIAL: PROJETO DE VIDA E TRABALHO EM CLÍNICA ESCOLA DE PSICOLOGIA DA UFPB</w:t>
      </w:r>
    </w:p>
    <w:p w:rsidR="004C1C8D" w:rsidRDefault="004C1C8D" w:rsidP="00F43A32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Flávia </w:t>
      </w:r>
      <w:proofErr w:type="spellStart"/>
      <w:r w:rsidRPr="004C1C8D">
        <w:rPr>
          <w:rFonts w:ascii="Arial" w:eastAsia="Times New Roman" w:hAnsi="Arial" w:cs="Arial"/>
          <w:sz w:val="20"/>
          <w:szCs w:val="20"/>
          <w:lang w:eastAsia="pt-BR"/>
        </w:rPr>
        <w:t>Nélia</w:t>
      </w:r>
      <w:proofErr w:type="spellEnd"/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Cabral¹, Maria do Socorro Lucena¹, Jéssica da Silva Fidelis² e Sara Mendes Cordeiro².</w:t>
      </w:r>
      <w:r w:rsidR="004674CE" w:rsidRPr="004674C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55C56">
        <w:rPr>
          <w:rFonts w:ascii="Arial" w:eastAsia="Times New Roman" w:hAnsi="Arial" w:cs="Arial"/>
          <w:sz w:val="20"/>
          <w:szCs w:val="20"/>
          <w:lang w:eastAsia="pt-BR"/>
        </w:rPr>
        <w:t>Maria de F</w:t>
      </w:r>
      <w:r w:rsidR="004674CE">
        <w:rPr>
          <w:rFonts w:ascii="Arial" w:eastAsia="Times New Roman" w:hAnsi="Arial" w:cs="Arial"/>
          <w:sz w:val="20"/>
          <w:szCs w:val="20"/>
          <w:lang w:eastAsia="pt-BR"/>
        </w:rPr>
        <w:t>átima</w:t>
      </w:r>
      <w:r w:rsidR="004674CE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Martins Catão³,</w:t>
      </w:r>
    </w:p>
    <w:p w:rsidR="004C1C8D" w:rsidRPr="004C1C8D" w:rsidRDefault="004C1C8D" w:rsidP="00F43A32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2C16EC">
        <w:rPr>
          <w:rFonts w:ascii="Arial" w:eastAsia="Times New Roman" w:hAnsi="Arial" w:cs="Arial"/>
          <w:sz w:val="20"/>
          <w:szCs w:val="20"/>
          <w:lang w:eastAsia="pt-BR"/>
        </w:rPr>
        <w:t>entro de Ciências Humanas, Letras e Artes</w:t>
      </w:r>
      <w:r>
        <w:rPr>
          <w:rFonts w:ascii="Arial" w:eastAsia="Times New Roman" w:hAnsi="Arial" w:cs="Arial"/>
          <w:sz w:val="20"/>
          <w:szCs w:val="20"/>
          <w:lang w:eastAsia="pt-BR"/>
        </w:rPr>
        <w:t>, Departamento de Psicologia, PROBEX</w:t>
      </w:r>
    </w:p>
    <w:p w:rsidR="00F35714" w:rsidRPr="004C1C8D" w:rsidRDefault="00F35714" w:rsidP="004C1C8D">
      <w:pPr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7D2D29" w:rsidRPr="004C1C8D" w:rsidRDefault="00AA15C7" w:rsidP="004C1C8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C1C8D">
        <w:rPr>
          <w:rFonts w:ascii="Arial" w:eastAsia="Times New Roman" w:hAnsi="Arial" w:cs="Arial"/>
          <w:sz w:val="20"/>
          <w:szCs w:val="20"/>
          <w:lang w:eastAsia="pt-BR"/>
        </w:rPr>
        <w:t>O SEOP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>- Serviço de Escuta em Orientação Psicossocial: Projeto de Vida e Trabalho, é</w:t>
      </w:r>
      <w:proofErr w:type="gramStart"/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 w:rsidRPr="004C1C8D">
        <w:rPr>
          <w:rFonts w:ascii="Arial" w:eastAsia="Times New Roman" w:hAnsi="Arial" w:cs="Arial"/>
          <w:sz w:val="20"/>
          <w:szCs w:val="20"/>
          <w:lang w:eastAsia="pt-BR"/>
        </w:rPr>
        <w:t>um projeto de extensão e de pesquisa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>, desenvolvido</w:t>
      </w:r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pelo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NEIDH</w:t>
      </w:r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- Núcleo de Estudos Psicossociais da Exclusão/Inclusão e Direitos Humanos Departamento de Psicologia CCHLA UFPB, </w:t>
      </w:r>
      <w:r w:rsidR="00345EB1">
        <w:rPr>
          <w:rFonts w:ascii="Arial" w:eastAsia="Times New Roman" w:hAnsi="Arial" w:cs="Arial"/>
          <w:sz w:val="20"/>
          <w:szCs w:val="20"/>
          <w:lang w:eastAsia="pt-BR"/>
        </w:rPr>
        <w:t>Atende à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demanda</w:t>
      </w:r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individual, jovens e </w:t>
      </w:r>
      <w:r w:rsidR="00861D5D" w:rsidRPr="004C1C8D">
        <w:rPr>
          <w:rFonts w:ascii="Arial" w:eastAsia="Times New Roman" w:hAnsi="Arial" w:cs="Arial"/>
          <w:sz w:val="20"/>
          <w:szCs w:val="20"/>
          <w:lang w:eastAsia="pt-BR"/>
        </w:rPr>
        <w:t>adulto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861D5D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e institucional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861D5D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organizações e comunidades, </w:t>
      </w:r>
      <w:r w:rsidR="00861D5D" w:rsidRPr="004C1C8D">
        <w:rPr>
          <w:rFonts w:ascii="Arial" w:eastAsia="Times New Roman" w:hAnsi="Arial" w:cs="Arial"/>
          <w:sz w:val="20"/>
          <w:szCs w:val="20"/>
          <w:lang w:eastAsia="pt-BR"/>
        </w:rPr>
        <w:t>que busca a Clínica E</w:t>
      </w:r>
      <w:r w:rsidR="00345EB1">
        <w:rPr>
          <w:rFonts w:ascii="Arial" w:eastAsia="Times New Roman" w:hAnsi="Arial" w:cs="Arial"/>
          <w:sz w:val="20"/>
          <w:szCs w:val="20"/>
          <w:lang w:eastAsia="pt-BR"/>
        </w:rPr>
        <w:t xml:space="preserve">scola de Psicologia </w:t>
      </w:r>
      <w:r w:rsidR="00861D5D" w:rsidRPr="004C1C8D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 O SEOP</w:t>
      </w:r>
      <w:r w:rsidR="00861D5D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45EB1">
        <w:rPr>
          <w:rFonts w:ascii="Arial" w:eastAsia="Times New Roman" w:hAnsi="Arial" w:cs="Arial"/>
          <w:sz w:val="20"/>
          <w:szCs w:val="20"/>
          <w:lang w:eastAsia="pt-BR"/>
        </w:rPr>
        <w:t>Tem por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 objetivos</w:t>
      </w:r>
      <w:proofErr w:type="gramStart"/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roofErr w:type="gramEnd"/>
      <w:r w:rsidR="00F2518B">
        <w:rPr>
          <w:rFonts w:ascii="Arial" w:eastAsia="Times New Roman" w:hAnsi="Arial" w:cs="Arial"/>
          <w:sz w:val="20"/>
          <w:szCs w:val="20"/>
          <w:lang w:eastAsia="pt-BR"/>
        </w:rPr>
        <w:t>proceder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escuta em orientação psicossocial, construção do projeto de vida e traba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lho; promover junto à demanda 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reflexão analítica critica dos significados de si, da sociedade, da exclusão/ inclusão; do trab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>alho e projeto de vida; analisar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os afetos/emoções, implicações e consciência de si e do mundo no processo d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>e construção do projeto de vida;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desenvolver analiticamente o sentido de potência de ação, invenção do futuro e responsabilidade; promover reflexões sobre as articulações e desarticulações entre o projeto de vida dos atores sociais (jovens e adultos) e o projeto de vida das organizações; promover a formação analítica crítica dos alunos, no estudo da psicologia, para lidar com o problema social da exclusão/inclusão, construção do projeto de v</w:t>
      </w:r>
      <w:r w:rsidRPr="004C1C8D">
        <w:rPr>
          <w:rFonts w:ascii="Arial" w:eastAsia="Times New Roman" w:hAnsi="Arial" w:cs="Arial"/>
          <w:sz w:val="20"/>
          <w:szCs w:val="20"/>
          <w:lang w:eastAsia="pt-BR"/>
        </w:rPr>
        <w:t>ida e trabalho. Trabalha-se em regime de plantão semanal às qu</w:t>
      </w:r>
      <w:r w:rsidR="00861D5D" w:rsidRPr="004C1C8D">
        <w:rPr>
          <w:rFonts w:ascii="Arial" w:eastAsia="Times New Roman" w:hAnsi="Arial" w:cs="Arial"/>
          <w:sz w:val="20"/>
          <w:szCs w:val="20"/>
          <w:lang w:eastAsia="pt-BR"/>
        </w:rPr>
        <w:t>arta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s-feiras de 13 </w:t>
      </w:r>
      <w:proofErr w:type="gramStart"/>
      <w:r w:rsidR="00F2518B">
        <w:rPr>
          <w:rFonts w:ascii="Arial" w:eastAsia="Times New Roman" w:hAnsi="Arial" w:cs="Arial"/>
          <w:sz w:val="20"/>
          <w:szCs w:val="20"/>
          <w:lang w:eastAsia="pt-BR"/>
        </w:rPr>
        <w:t>às</w:t>
      </w:r>
      <w:proofErr w:type="gramEnd"/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 17 horas na Clínica Escola de Psicologia. </w:t>
      </w:r>
      <w:proofErr w:type="gramStart"/>
      <w:r w:rsidR="00F2518B">
        <w:rPr>
          <w:rFonts w:ascii="Arial" w:eastAsia="Times New Roman" w:hAnsi="Arial" w:cs="Arial"/>
          <w:sz w:val="20"/>
          <w:szCs w:val="20"/>
          <w:lang w:eastAsia="pt-BR"/>
        </w:rPr>
        <w:t>Na escutas</w:t>
      </w:r>
      <w:proofErr w:type="gramEnd"/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 realizadas foram capturados </w:t>
      </w:r>
      <w:r w:rsidR="001E238E">
        <w:rPr>
          <w:rFonts w:ascii="Arial" w:eastAsia="Times New Roman" w:hAnsi="Arial" w:cs="Arial"/>
          <w:sz w:val="20"/>
          <w:szCs w:val="20"/>
          <w:lang w:eastAsia="pt-BR"/>
        </w:rPr>
        <w:t xml:space="preserve"> padecime</w:t>
      </w:r>
      <w:r w:rsidR="001E238E" w:rsidRPr="001E238E">
        <w:rPr>
          <w:rFonts w:ascii="Arial" w:eastAsia="Times New Roman" w:hAnsi="Arial" w:cs="Arial"/>
          <w:sz w:val="20"/>
          <w:szCs w:val="20"/>
          <w:lang w:eastAsia="pt-BR"/>
        </w:rPr>
        <w:t>ntos com relação ao vivido na construção do projeto de vida e trabalho em situação de exclusão, e também um sofrimento ético-político norteador das relações com a sociedade, contudo, também um desejo de imaginar e criar novas realidades propiciadoras da expansão</w:t>
      </w:r>
      <w:r w:rsidR="00F2518B">
        <w:rPr>
          <w:rFonts w:ascii="Arial" w:eastAsia="Times New Roman" w:hAnsi="Arial" w:cs="Arial"/>
          <w:sz w:val="20"/>
          <w:szCs w:val="20"/>
          <w:lang w:eastAsia="pt-BR"/>
        </w:rPr>
        <w:t xml:space="preserve"> humana.</w:t>
      </w:r>
      <w:r w:rsidR="00BE3A0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O SEOP busca 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>contribuir para a formação de protagonistas sociais na gestão de projeto de vida e trabalho na tentativa de superação das desigualdades</w:t>
      </w:r>
      <w:r w:rsidR="000E78B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sociais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>, reduzindo a exclusão e o padecimento</w:t>
      </w:r>
      <w:r w:rsidR="000E78B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a fim de proporcionar</w:t>
      </w:r>
      <w:r w:rsidR="007D2D29"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à demanda qualidade de vida. </w:t>
      </w:r>
    </w:p>
    <w:p w:rsidR="007D2D29" w:rsidRPr="004C1C8D" w:rsidRDefault="007D2D29" w:rsidP="004C1C8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C1C8D">
        <w:rPr>
          <w:rFonts w:ascii="Arial" w:eastAsia="Times New Roman" w:hAnsi="Arial" w:cs="Arial"/>
          <w:sz w:val="20"/>
          <w:szCs w:val="20"/>
          <w:lang w:eastAsia="pt-BR"/>
        </w:rPr>
        <w:t>Palavras chav</w:t>
      </w:r>
      <w:r w:rsidR="004C1C8D">
        <w:rPr>
          <w:rFonts w:ascii="Arial" w:eastAsia="Times New Roman" w:hAnsi="Arial" w:cs="Arial"/>
          <w:sz w:val="20"/>
          <w:szCs w:val="20"/>
          <w:lang w:eastAsia="pt-BR"/>
        </w:rPr>
        <w:t>es: orientação psicossocial</w:t>
      </w:r>
      <w:proofErr w:type="gramStart"/>
      <w:r w:rsidR="004C1C8D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4C1C8D">
        <w:rPr>
          <w:rFonts w:ascii="Arial" w:eastAsia="Times New Roman" w:hAnsi="Arial" w:cs="Arial"/>
          <w:sz w:val="20"/>
          <w:szCs w:val="20"/>
          <w:lang w:eastAsia="pt-BR"/>
        </w:rPr>
        <w:t>projeto</w:t>
      </w:r>
      <w:proofErr w:type="gramEnd"/>
      <w:r w:rsidRPr="004C1C8D">
        <w:rPr>
          <w:rFonts w:ascii="Arial" w:eastAsia="Times New Roman" w:hAnsi="Arial" w:cs="Arial"/>
          <w:sz w:val="20"/>
          <w:szCs w:val="20"/>
          <w:lang w:eastAsia="pt-BR"/>
        </w:rPr>
        <w:t xml:space="preserve"> de vida, trabalho</w:t>
      </w:r>
      <w:r w:rsidR="004C1C8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8B6D49" w:rsidRDefault="008B6D49" w:rsidP="007D2D29">
      <w:pPr>
        <w:spacing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22221E" w:rsidRDefault="0022221E"/>
    <w:sectPr w:rsidR="0022221E" w:rsidSect="00A41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29"/>
    <w:rsid w:val="000435FE"/>
    <w:rsid w:val="000E78B9"/>
    <w:rsid w:val="001E238E"/>
    <w:rsid w:val="0022221E"/>
    <w:rsid w:val="002C16EC"/>
    <w:rsid w:val="00307DB4"/>
    <w:rsid w:val="00341B2A"/>
    <w:rsid w:val="00345EB1"/>
    <w:rsid w:val="003C1EBE"/>
    <w:rsid w:val="003F676C"/>
    <w:rsid w:val="004234E7"/>
    <w:rsid w:val="004674CE"/>
    <w:rsid w:val="004C1C8D"/>
    <w:rsid w:val="00555C56"/>
    <w:rsid w:val="005D6B47"/>
    <w:rsid w:val="0071786B"/>
    <w:rsid w:val="007543F5"/>
    <w:rsid w:val="007B0E78"/>
    <w:rsid w:val="007B3109"/>
    <w:rsid w:val="007D2D29"/>
    <w:rsid w:val="0080360B"/>
    <w:rsid w:val="00861D5D"/>
    <w:rsid w:val="008B48D2"/>
    <w:rsid w:val="008B6D49"/>
    <w:rsid w:val="00A41850"/>
    <w:rsid w:val="00AA15C7"/>
    <w:rsid w:val="00BE3A06"/>
    <w:rsid w:val="00D611DB"/>
    <w:rsid w:val="00F2518B"/>
    <w:rsid w:val="00F35714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jessica</cp:lastModifiedBy>
  <cp:revision>5</cp:revision>
  <dcterms:created xsi:type="dcterms:W3CDTF">2011-10-07T16:19:00Z</dcterms:created>
  <dcterms:modified xsi:type="dcterms:W3CDTF">2011-12-28T12:35:00Z</dcterms:modified>
</cp:coreProperties>
</file>