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C68" w:rsidRDefault="00B6109C" w:rsidP="000D7C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Desenvolvimento de Material Didático para Disciplina de Farmacodinâmica</w:t>
      </w:r>
    </w:p>
    <w:p w:rsidR="00900762" w:rsidRDefault="00B6109C" w:rsidP="000D7C68">
      <w:pPr>
        <w:pStyle w:val="SemEspaamen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0D7C68">
        <w:rPr>
          <w:rFonts w:ascii="Times New Roman" w:hAnsi="Times New Roman" w:cs="Times New Roman"/>
          <w:sz w:val="24"/>
          <w:szCs w:val="24"/>
        </w:rPr>
        <w:t>Laísa</w:t>
      </w:r>
      <w:proofErr w:type="spellEnd"/>
      <w:r w:rsidRPr="000D7C68">
        <w:rPr>
          <w:rFonts w:ascii="Times New Roman" w:hAnsi="Times New Roman" w:cs="Times New Roman"/>
          <w:sz w:val="24"/>
          <w:szCs w:val="24"/>
        </w:rPr>
        <w:t xml:space="preserve"> Vilar Cordeiro</w:t>
      </w:r>
      <w:r w:rsidRPr="000D7C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06F05" w:rsidRPr="000D7C68">
        <w:rPr>
          <w:rFonts w:ascii="Times New Roman" w:hAnsi="Times New Roman" w:cs="Times New Roman"/>
          <w:sz w:val="24"/>
          <w:szCs w:val="24"/>
        </w:rPr>
        <w:t xml:space="preserve">; </w:t>
      </w:r>
      <w:r w:rsidRPr="000D7C68">
        <w:rPr>
          <w:rFonts w:ascii="Times New Roman" w:hAnsi="Times New Roman" w:cs="Times New Roman"/>
          <w:sz w:val="24"/>
          <w:szCs w:val="24"/>
        </w:rPr>
        <w:t>Érika da Cruz Guedes</w:t>
      </w:r>
      <w:r w:rsidR="00F06C23" w:rsidRPr="000D7C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06F05" w:rsidRPr="000D7C68">
        <w:rPr>
          <w:rFonts w:ascii="Times New Roman" w:hAnsi="Times New Roman" w:cs="Times New Roman"/>
          <w:sz w:val="24"/>
          <w:szCs w:val="24"/>
          <w:vertAlign w:val="superscript"/>
        </w:rPr>
        <w:t xml:space="preserve">; </w:t>
      </w:r>
    </w:p>
    <w:p w:rsidR="00D14ADC" w:rsidRPr="00C207AD" w:rsidRDefault="00900762" w:rsidP="00900762">
      <w:pPr>
        <w:pStyle w:val="SemEspaamen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0D7C68">
        <w:rPr>
          <w:rFonts w:ascii="Times New Roman" w:hAnsi="Times New Roman" w:cs="Times New Roman"/>
          <w:sz w:val="24"/>
          <w:szCs w:val="24"/>
        </w:rPr>
        <w:t>Islânia</w:t>
      </w:r>
      <w:proofErr w:type="spellEnd"/>
      <w:r w:rsidRPr="000D7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C68">
        <w:rPr>
          <w:rFonts w:ascii="Times New Roman" w:hAnsi="Times New Roman" w:cs="Times New Roman"/>
          <w:sz w:val="24"/>
          <w:szCs w:val="24"/>
        </w:rPr>
        <w:t>Giselia</w:t>
      </w:r>
      <w:proofErr w:type="spellEnd"/>
      <w:r w:rsidRPr="000D7C68">
        <w:rPr>
          <w:rFonts w:ascii="Times New Roman" w:hAnsi="Times New Roman" w:cs="Times New Roman"/>
          <w:sz w:val="24"/>
          <w:szCs w:val="24"/>
        </w:rPr>
        <w:t xml:space="preserve"> Albuquerque Gonçalves</w:t>
      </w:r>
      <w:r w:rsidR="000D7C68" w:rsidRPr="000D7C6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D7C68" w:rsidRPr="000D7C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C638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Pablo Queiroz Lopes</w:t>
      </w:r>
      <w:r w:rsidR="00C6389E" w:rsidRPr="00C638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4</w:t>
      </w:r>
      <w:r w:rsidR="00C638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 w:rsidRPr="000D7C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Bagnólia</w:t>
      </w:r>
      <w:proofErr w:type="spellEnd"/>
      <w:r w:rsidRPr="000D7C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Araujo da Silva</w:t>
      </w:r>
      <w:r w:rsidR="00C6389E" w:rsidRPr="00C638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5</w:t>
      </w:r>
      <w:r w:rsidR="00C6389E" w:rsidRPr="00C638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D7C68" w:rsidRDefault="000D7C68" w:rsidP="00CE73E5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C23" w:rsidRDefault="00B6109C" w:rsidP="00CE73E5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de Ciências da Saúde/ Departamento de Ciências Farmacêuticas</w:t>
      </w:r>
      <w:r w:rsidR="00406F05">
        <w:rPr>
          <w:rFonts w:ascii="Times New Roman" w:hAnsi="Times New Roman" w:cs="Times New Roman"/>
          <w:sz w:val="24"/>
          <w:szCs w:val="24"/>
        </w:rPr>
        <w:t>/ MONITORIA</w:t>
      </w:r>
    </w:p>
    <w:p w:rsidR="00AE1883" w:rsidRDefault="00AE1883" w:rsidP="00CE73E5">
      <w:pPr>
        <w:pStyle w:val="SemEspaament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6C23" w:rsidRDefault="00AE1883" w:rsidP="00CE73E5">
      <w:pPr>
        <w:pStyle w:val="SemEspaamen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A82D3A" w:rsidRDefault="00A82D3A" w:rsidP="00CE73E5">
      <w:pPr>
        <w:pStyle w:val="SemEspaamen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82D3A" w:rsidRPr="00A82D3A" w:rsidRDefault="00C34A35" w:rsidP="00A82D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78169D">
        <w:rPr>
          <w:rFonts w:ascii="Times New Roman" w:hAnsi="Times New Roman" w:cs="Times New Roman"/>
          <w:sz w:val="24"/>
          <w:szCs w:val="24"/>
        </w:rPr>
        <w:t>A farmacologia, em toda sua extensão, é o estudo de processos bastante dinâmicos</w:t>
      </w:r>
      <w:r w:rsidR="00DB179E" w:rsidRPr="0078169D">
        <w:rPr>
          <w:rFonts w:ascii="Times New Roman" w:hAnsi="Times New Roman" w:cs="Times New Roman"/>
          <w:sz w:val="24"/>
          <w:szCs w:val="24"/>
        </w:rPr>
        <w:t xml:space="preserve"> e, muitas vezes, o modo de atuação dos fármacos no organismo é de difícil visualização pelos estudantes da área. Além disso, a vasta gama de conteúdo torna necessário o uso de ferramentas para facilitação do aprendizado e memorização. Os esquemas representativos das vias de sinalização e transdução de sinais, por meio das quais atuam os principais fármacos, se tornam grandes aliados no ensino da farmacodin</w:t>
      </w:r>
      <w:r w:rsidR="00331885" w:rsidRPr="0078169D">
        <w:rPr>
          <w:rFonts w:ascii="Times New Roman" w:hAnsi="Times New Roman" w:cs="Times New Roman"/>
          <w:sz w:val="24"/>
          <w:szCs w:val="24"/>
        </w:rPr>
        <w:t>âmica: D</w:t>
      </w:r>
      <w:r w:rsidR="00DB179E" w:rsidRPr="0078169D">
        <w:rPr>
          <w:rFonts w:ascii="Times New Roman" w:hAnsi="Times New Roman" w:cs="Times New Roman"/>
          <w:sz w:val="24"/>
          <w:szCs w:val="24"/>
        </w:rPr>
        <w:t>e maneir</w:t>
      </w:r>
      <w:r w:rsidR="00331885" w:rsidRPr="0078169D">
        <w:rPr>
          <w:rFonts w:ascii="Times New Roman" w:hAnsi="Times New Roman" w:cs="Times New Roman"/>
          <w:sz w:val="24"/>
          <w:szCs w:val="24"/>
        </w:rPr>
        <w:t>a bastante simples e ilustrativa</w:t>
      </w:r>
      <w:r w:rsidR="00DB179E" w:rsidRPr="0078169D">
        <w:rPr>
          <w:rFonts w:ascii="Times New Roman" w:hAnsi="Times New Roman" w:cs="Times New Roman"/>
          <w:sz w:val="24"/>
          <w:szCs w:val="24"/>
        </w:rPr>
        <w:t xml:space="preserve">, é possível melhorar o processo de ensino-aprendizagem através dessa ferramenta didática. </w:t>
      </w:r>
      <w:r w:rsidR="00A82D3A">
        <w:rPr>
          <w:rFonts w:ascii="Times New Roman" w:hAnsi="Times New Roman" w:cs="Times New Roman"/>
          <w:sz w:val="24"/>
          <w:szCs w:val="24"/>
        </w:rPr>
        <w:t xml:space="preserve">Este trabalho tem como função a elaboração e disponibilização deste material, que irá </w:t>
      </w:r>
      <w:r w:rsidR="009D02BD">
        <w:rPr>
          <w:rFonts w:ascii="Times New Roman" w:hAnsi="Times New Roman" w:cs="Times New Roman"/>
          <w:sz w:val="24"/>
          <w:szCs w:val="24"/>
        </w:rPr>
        <w:t xml:space="preserve">servir de suporte às aulas em sala e aproximar os alunos à farmacodinâmica, tornando mais fácil a assimilação do mecanismo de ação dos principais fármacos através de modelos esquemáticos animados. </w:t>
      </w:r>
    </w:p>
    <w:p w:rsidR="00406F05" w:rsidRPr="00EA70AB" w:rsidRDefault="00B438C0" w:rsidP="00EA70AB">
      <w:pPr>
        <w:pStyle w:val="SemEspaamento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Palavras-chave</w:t>
      </w:r>
      <w:r w:rsidR="00EA70AB" w:rsidRPr="00EA70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70AB">
        <w:rPr>
          <w:rFonts w:ascii="Times New Roman" w:hAnsi="Times New Roman" w:cs="Times New Roman"/>
          <w:i/>
          <w:sz w:val="24"/>
          <w:szCs w:val="24"/>
        </w:rPr>
        <w:t>Farmacodinâmica; material didático; ensino-</w:t>
      </w:r>
      <w:proofErr w:type="gramStart"/>
      <w:r w:rsidR="00EA70AB">
        <w:rPr>
          <w:rFonts w:ascii="Times New Roman" w:hAnsi="Times New Roman" w:cs="Times New Roman"/>
          <w:i/>
          <w:sz w:val="24"/>
          <w:szCs w:val="24"/>
        </w:rPr>
        <w:t>aprendizagem</w:t>
      </w:r>
      <w:proofErr w:type="gramEnd"/>
    </w:p>
    <w:p w:rsidR="00406F05" w:rsidRDefault="00406F05" w:rsidP="00406F0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2D3A" w:rsidRDefault="00A82D3A" w:rsidP="00406F0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2D3A" w:rsidRDefault="00A82D3A" w:rsidP="00406F0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2D3A" w:rsidRDefault="00A82D3A" w:rsidP="00406F0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2D3A" w:rsidRDefault="00A82D3A" w:rsidP="00406F0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2D3A" w:rsidRDefault="00A82D3A" w:rsidP="00406F0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2D3A" w:rsidRDefault="00A82D3A" w:rsidP="00406F0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207AD" w:rsidRDefault="00406F05" w:rsidP="00C207A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6389E">
        <w:rPr>
          <w:rFonts w:ascii="Times New Roman" w:hAnsi="Times New Roman" w:cs="Times New Roman"/>
          <w:sz w:val="24"/>
          <w:szCs w:val="24"/>
        </w:rPr>
        <w:t>Monitora V</w:t>
      </w:r>
      <w:r>
        <w:rPr>
          <w:rFonts w:ascii="Times New Roman" w:hAnsi="Times New Roman" w:cs="Times New Roman"/>
          <w:sz w:val="24"/>
          <w:szCs w:val="24"/>
        </w:rPr>
        <w:t>oluntária da disciplina de Farmacodinâmica</w:t>
      </w:r>
      <w:r w:rsidR="001F026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207AD" w:rsidRDefault="00406F05" w:rsidP="00C207A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C6389E">
        <w:rPr>
          <w:rFonts w:ascii="Times New Roman" w:hAnsi="Times New Roman" w:cs="Times New Roman"/>
          <w:sz w:val="24"/>
          <w:szCs w:val="24"/>
        </w:rPr>
        <w:t xml:space="preserve"> Monitora B</w:t>
      </w:r>
      <w:r>
        <w:rPr>
          <w:rFonts w:ascii="Times New Roman" w:hAnsi="Times New Roman" w:cs="Times New Roman"/>
          <w:sz w:val="24"/>
          <w:szCs w:val="24"/>
        </w:rPr>
        <w:t>olsista da disciplina de Farmacodinâmica</w:t>
      </w:r>
      <w:r w:rsidR="001F026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207AD" w:rsidRDefault="00406F05" w:rsidP="00C207A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6389E">
        <w:rPr>
          <w:rFonts w:ascii="Times New Roman" w:hAnsi="Times New Roman" w:cs="Times New Roman"/>
          <w:sz w:val="24"/>
          <w:szCs w:val="24"/>
        </w:rPr>
        <w:t>Docente O</w:t>
      </w:r>
      <w:r w:rsidR="00900762">
        <w:rPr>
          <w:rFonts w:ascii="Times New Roman" w:hAnsi="Times New Roman" w:cs="Times New Roman"/>
          <w:sz w:val="24"/>
          <w:szCs w:val="24"/>
        </w:rPr>
        <w:t>rientadora/Colaboradora</w:t>
      </w:r>
      <w:r w:rsidR="00C207A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6389E" w:rsidRDefault="00C6389E" w:rsidP="00C207A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389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  <w:r w:rsidRPr="00C63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Docente Coordenador do Projeto </w:t>
      </w:r>
      <w:proofErr w:type="spellStart"/>
      <w:r>
        <w:rPr>
          <w:rFonts w:ascii="Times New Roman" w:hAnsi="Times New Roman" w:cs="Times New Roman"/>
          <w:sz w:val="24"/>
          <w:szCs w:val="24"/>
        </w:rPr>
        <w:t>Ethosfar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207AD" w:rsidRDefault="00C6389E" w:rsidP="00EA70A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proofErr w:type="gramEnd"/>
      <w:r w:rsidR="00900762" w:rsidRPr="009007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Docente O</w:t>
      </w:r>
      <w:r w:rsidR="00900762">
        <w:rPr>
          <w:rFonts w:ascii="Times New Roman" w:hAnsi="Times New Roman" w:cs="Times New Roman"/>
          <w:sz w:val="24"/>
          <w:szCs w:val="24"/>
        </w:rPr>
        <w:t>rientadora</w:t>
      </w:r>
      <w:r w:rsidR="00C207AD">
        <w:rPr>
          <w:rFonts w:ascii="Times New Roman" w:hAnsi="Times New Roman" w:cs="Times New Roman"/>
          <w:sz w:val="24"/>
          <w:szCs w:val="24"/>
        </w:rPr>
        <w:t>.</w:t>
      </w:r>
    </w:p>
    <w:p w:rsidR="00A82D3A" w:rsidRDefault="00A82D3A" w:rsidP="00CE73E5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E1883" w:rsidRDefault="00AE1883" w:rsidP="00CE73E5">
      <w:pPr>
        <w:pStyle w:val="SemEspaamen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OBJETIVOS</w:t>
      </w:r>
    </w:p>
    <w:p w:rsidR="00AE1883" w:rsidRDefault="00AE1883" w:rsidP="00CE73E5">
      <w:pPr>
        <w:pStyle w:val="SemEspaamen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E1883" w:rsidRDefault="00AE1883" w:rsidP="00CE73E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7C8C">
        <w:rPr>
          <w:rFonts w:ascii="Times New Roman" w:hAnsi="Times New Roman" w:cs="Times New Roman"/>
          <w:sz w:val="24"/>
          <w:szCs w:val="24"/>
        </w:rPr>
        <w:t>Este trabalho tem como principal objetivo</w:t>
      </w:r>
      <w:r w:rsidR="007863DD">
        <w:rPr>
          <w:rFonts w:ascii="Times New Roman" w:hAnsi="Times New Roman" w:cs="Times New Roman"/>
          <w:sz w:val="24"/>
          <w:szCs w:val="24"/>
        </w:rPr>
        <w:t xml:space="preserve"> </w:t>
      </w:r>
      <w:r w:rsidR="00F51B71">
        <w:rPr>
          <w:rFonts w:ascii="Times New Roman" w:hAnsi="Times New Roman" w:cs="Times New Roman"/>
          <w:sz w:val="24"/>
          <w:szCs w:val="24"/>
        </w:rPr>
        <w:t xml:space="preserve">gerar um material didático para auxiliar no processo ensino-aprendizagem da farmacodinâmica, e </w:t>
      </w:r>
      <w:r w:rsidR="007863DD">
        <w:rPr>
          <w:rFonts w:ascii="Times New Roman" w:hAnsi="Times New Roman" w:cs="Times New Roman"/>
          <w:sz w:val="24"/>
          <w:szCs w:val="24"/>
        </w:rPr>
        <w:t xml:space="preserve">servir como ferramenta para facilitar e melhorar a compreensão e memorização das vias de atuação dos fármacos, </w:t>
      </w:r>
      <w:r w:rsidR="00C67C8C">
        <w:rPr>
          <w:rFonts w:ascii="Times New Roman" w:hAnsi="Times New Roman" w:cs="Times New Roman"/>
          <w:sz w:val="24"/>
          <w:szCs w:val="24"/>
        </w:rPr>
        <w:t xml:space="preserve">através de modelos esquemáticos simples e bastante ilustrativos. </w:t>
      </w:r>
    </w:p>
    <w:p w:rsidR="00C67C8C" w:rsidRDefault="00C67C8C" w:rsidP="00CE73E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C8C" w:rsidRDefault="00EA70AB" w:rsidP="00CE73E5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DESCRIÇÃO METODOLÓGICA</w:t>
      </w:r>
    </w:p>
    <w:p w:rsidR="00C67C8C" w:rsidRDefault="00C67C8C" w:rsidP="00CE73E5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77DC" w:rsidRDefault="00C67C8C" w:rsidP="00CE73E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Foram desenvolvidos esquemas animados ilustrando as principais vias de sinalização</w:t>
      </w:r>
      <w:r w:rsidR="0085309E">
        <w:rPr>
          <w:rFonts w:ascii="Times New Roman" w:hAnsi="Times New Roman" w:cs="Times New Roman"/>
          <w:sz w:val="24"/>
          <w:szCs w:val="24"/>
        </w:rPr>
        <w:t xml:space="preserve"> e transdução celular através das</w:t>
      </w:r>
      <w:r>
        <w:rPr>
          <w:rFonts w:ascii="Times New Roman" w:hAnsi="Times New Roman" w:cs="Times New Roman"/>
          <w:sz w:val="24"/>
          <w:szCs w:val="24"/>
        </w:rPr>
        <w:t xml:space="preserve"> quais os fármacos</w:t>
      </w:r>
      <w:r w:rsidR="008530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abordados na disciplina de farmacodinâmica</w:t>
      </w:r>
      <w:r w:rsidR="008530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atuam</w:t>
      </w:r>
      <w:r w:rsidR="001B77DC">
        <w:rPr>
          <w:rFonts w:ascii="Times New Roman" w:hAnsi="Times New Roman" w:cs="Times New Roman"/>
          <w:sz w:val="24"/>
          <w:szCs w:val="24"/>
        </w:rPr>
        <w:t>, de maneira que a compreensão pelo aluno seja fácil, rápida e intuitiva, facilitando a assimilação dos conteúdos da disciplina.</w:t>
      </w:r>
    </w:p>
    <w:p w:rsidR="0002108E" w:rsidRDefault="001B77DC" w:rsidP="00CE73E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108E">
        <w:rPr>
          <w:rFonts w:ascii="Times New Roman" w:hAnsi="Times New Roman" w:cs="Times New Roman"/>
          <w:sz w:val="24"/>
          <w:szCs w:val="24"/>
        </w:rPr>
        <w:t xml:space="preserve">Os esquemas foram elaborados </w:t>
      </w:r>
      <w:r w:rsidR="004D7134">
        <w:rPr>
          <w:rFonts w:ascii="Times New Roman" w:hAnsi="Times New Roman" w:cs="Times New Roman"/>
          <w:sz w:val="24"/>
          <w:szCs w:val="24"/>
        </w:rPr>
        <w:t xml:space="preserve">de acordo com a literatura mais classicamente utilizada na grande área da farmacologia: Os livros </w:t>
      </w:r>
      <w:r w:rsidRPr="001B77DC">
        <w:rPr>
          <w:rFonts w:ascii="Times New Roman" w:hAnsi="Times New Roman" w:cs="Times New Roman"/>
          <w:sz w:val="24"/>
          <w:szCs w:val="24"/>
        </w:rPr>
        <w:t>“</w:t>
      </w:r>
      <w:r w:rsidR="004D7134" w:rsidRPr="001B77DC">
        <w:rPr>
          <w:rFonts w:ascii="Times New Roman" w:hAnsi="Times New Roman" w:cs="Times New Roman"/>
          <w:i/>
          <w:sz w:val="24"/>
          <w:szCs w:val="24"/>
        </w:rPr>
        <w:t>As Bases Farmacológicas </w:t>
      </w:r>
      <w:proofErr w:type="spellStart"/>
      <w:proofErr w:type="gramStart"/>
      <w:r w:rsidR="004D7134" w:rsidRPr="001B77DC">
        <w:rPr>
          <w:rFonts w:ascii="Times New Roman" w:hAnsi="Times New Roman" w:cs="Times New Roman"/>
          <w:i/>
          <w:sz w:val="24"/>
          <w:szCs w:val="24"/>
        </w:rPr>
        <w:t>da.</w:t>
      </w:r>
      <w:proofErr w:type="spellEnd"/>
      <w:proofErr w:type="gramEnd"/>
      <w:r w:rsidR="004D7134" w:rsidRPr="001B77DC">
        <w:rPr>
          <w:rFonts w:ascii="Times New Roman" w:hAnsi="Times New Roman" w:cs="Times New Roman"/>
          <w:i/>
          <w:sz w:val="24"/>
          <w:szCs w:val="24"/>
        </w:rPr>
        <w:t>Terapêutica</w:t>
      </w:r>
      <w:r w:rsidRPr="001B77DC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="004D7134" w:rsidRPr="001B77DC">
        <w:rPr>
          <w:rFonts w:ascii="Times New Roman" w:hAnsi="Times New Roman" w:cs="Times New Roman"/>
          <w:sz w:val="24"/>
          <w:szCs w:val="24"/>
        </w:rPr>
        <w:t xml:space="preserve">(GOODMAN &amp; GILMAN ), </w:t>
      </w:r>
      <w:r w:rsidRPr="001B77DC">
        <w:rPr>
          <w:rFonts w:ascii="Times New Roman" w:hAnsi="Times New Roman" w:cs="Times New Roman"/>
          <w:sz w:val="24"/>
          <w:szCs w:val="24"/>
        </w:rPr>
        <w:t>“</w:t>
      </w:r>
      <w:r w:rsidR="004D7134" w:rsidRPr="001B77DC">
        <w:rPr>
          <w:rStyle w:val="Forte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Farmacologia</w:t>
      </w:r>
      <w:r w:rsidRPr="001B77DC">
        <w:rPr>
          <w:rStyle w:val="Forte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”</w:t>
      </w:r>
      <w:r w:rsidR="004D7134" w:rsidRPr="001B77DC">
        <w:rPr>
          <w:rStyle w:val="Forte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4D7134" w:rsidRPr="001B77DC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 w:rsidR="004D7134" w:rsidRPr="001B77DC">
        <w:rPr>
          <w:rFonts w:ascii="Times New Roman" w:hAnsi="Times New Roman" w:cs="Times New Roman"/>
          <w:sz w:val="24"/>
          <w:szCs w:val="24"/>
          <w:shd w:val="clear" w:color="auto" w:fill="FFFFFF"/>
        </w:rPr>
        <w:t>RANG</w:t>
      </w:r>
      <w:r w:rsidRPr="001B77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r w:rsidR="004D7134" w:rsidRPr="001B77DC">
        <w:rPr>
          <w:rFonts w:ascii="Times New Roman" w:hAnsi="Times New Roman" w:cs="Times New Roman"/>
          <w:sz w:val="24"/>
          <w:szCs w:val="24"/>
          <w:shd w:val="clear" w:color="auto" w:fill="FFFFFF"/>
        </w:rPr>
        <w:t>DALE</w:t>
      </w:r>
      <w:r w:rsidR="004D7134" w:rsidRPr="001B77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) e </w:t>
      </w:r>
      <w:r w:rsidRPr="001B77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4D7134" w:rsidRPr="001B77D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Farmacologia básica e clínica</w:t>
      </w:r>
      <w:r w:rsidRPr="001B77D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”</w:t>
      </w:r>
      <w:r w:rsidR="004D7134" w:rsidRPr="001B77D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4D7134" w:rsidRPr="001B77D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1B77DC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KATZUNG).</w:t>
      </w:r>
      <w:r>
        <w:rPr>
          <w:rStyle w:val="nfase"/>
          <w:rFonts w:ascii="Times New Roman" w:hAnsi="Times New Roman" w:cs="Times New Roman"/>
          <w:bCs/>
          <w:i w:val="0"/>
          <w:iCs w:val="0"/>
          <w:color w:val="444444"/>
          <w:sz w:val="24"/>
          <w:szCs w:val="24"/>
          <w:shd w:val="clear" w:color="auto" w:fill="FFFFFF"/>
        </w:rPr>
        <w:t xml:space="preserve"> </w:t>
      </w:r>
    </w:p>
    <w:p w:rsidR="00C67C8C" w:rsidRDefault="0002108E" w:rsidP="00CE73E5">
      <w:pPr>
        <w:pStyle w:val="SemEspaamento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Foi utilizado</w:t>
      </w:r>
      <w:r w:rsidR="00C67C8C">
        <w:rPr>
          <w:rFonts w:ascii="Times New Roman" w:hAnsi="Times New Roman" w:cs="Times New Roman"/>
          <w:sz w:val="24"/>
          <w:szCs w:val="24"/>
        </w:rPr>
        <w:t xml:space="preserve"> como ferramenta o programa Microsoft Office PowerPoint</w:t>
      </w:r>
      <w:r w:rsidR="00C67C8C" w:rsidRPr="00C67C8C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C67C8C">
        <w:rPr>
          <w:rFonts w:ascii="Times New Roman" w:hAnsi="Times New Roman" w:cs="Times New Roman"/>
          <w:sz w:val="24"/>
          <w:szCs w:val="24"/>
        </w:rPr>
        <w:t xml:space="preserve"> 2007</w:t>
      </w:r>
      <w:r w:rsidR="0085309E">
        <w:rPr>
          <w:rFonts w:ascii="Times New Roman" w:hAnsi="Times New Roman" w:cs="Times New Roman"/>
          <w:sz w:val="24"/>
          <w:szCs w:val="24"/>
        </w:rPr>
        <w:t xml:space="preserve">. </w:t>
      </w:r>
      <w:r w:rsidR="00172801">
        <w:rPr>
          <w:rFonts w:ascii="Times New Roman" w:hAnsi="Times New Roman" w:cs="Times New Roman"/>
          <w:sz w:val="24"/>
          <w:szCs w:val="24"/>
        </w:rPr>
        <w:t xml:space="preserve">O material elaborado foi salvo no modo do programa que permite apenas sua visualização através de </w:t>
      </w:r>
      <w:r w:rsidR="00172801" w:rsidRPr="00172801">
        <w:rPr>
          <w:rFonts w:ascii="Times New Roman" w:hAnsi="Times New Roman" w:cs="Times New Roman"/>
          <w:i/>
          <w:sz w:val="24"/>
          <w:szCs w:val="24"/>
        </w:rPr>
        <w:t>slides</w:t>
      </w:r>
      <w:r w:rsidR="0017280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72801">
        <w:rPr>
          <w:rFonts w:ascii="Times New Roman" w:hAnsi="Times New Roman" w:cs="Times New Roman"/>
          <w:sz w:val="24"/>
          <w:szCs w:val="24"/>
        </w:rPr>
        <w:t xml:space="preserve">e estará disponível, na forma de CD, uma cópia para cada uma das presentes docentes da disciplina, para que cada aluno interessado tenha acesso ao material. Além disso, estará disponível para </w:t>
      </w:r>
      <w:r w:rsidR="00172801">
        <w:rPr>
          <w:rFonts w:ascii="Times New Roman" w:hAnsi="Times New Roman" w:cs="Times New Roman"/>
          <w:i/>
          <w:sz w:val="24"/>
          <w:szCs w:val="24"/>
        </w:rPr>
        <w:t>download</w:t>
      </w:r>
      <w:r w:rsidR="00172801">
        <w:rPr>
          <w:rFonts w:ascii="Times New Roman" w:hAnsi="Times New Roman" w:cs="Times New Roman"/>
          <w:sz w:val="24"/>
          <w:szCs w:val="24"/>
        </w:rPr>
        <w:t xml:space="preserve"> no blog da disciplina de farmacodinâmica: </w:t>
      </w:r>
      <w:hyperlink r:id="rId6" w:history="1">
        <w:r w:rsidR="00172801" w:rsidRPr="00FB2A64">
          <w:rPr>
            <w:rStyle w:val="Hyperlink"/>
          </w:rPr>
          <w:t>http://www.farmacodinamicaufpb.wordpress.com</w:t>
        </w:r>
      </w:hyperlink>
      <w:r w:rsidR="00172801">
        <w:t xml:space="preserve"> </w:t>
      </w:r>
    </w:p>
    <w:p w:rsidR="0002108E" w:rsidRDefault="0002108E" w:rsidP="00CE73E5">
      <w:pPr>
        <w:pStyle w:val="SemEspaamento"/>
        <w:spacing w:line="360" w:lineRule="auto"/>
        <w:jc w:val="both"/>
      </w:pPr>
    </w:p>
    <w:p w:rsidR="0002108E" w:rsidRDefault="0002108E" w:rsidP="00CE73E5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RESULTADOS </w:t>
      </w:r>
    </w:p>
    <w:p w:rsidR="0002108E" w:rsidRDefault="0002108E" w:rsidP="00CE73E5">
      <w:pPr>
        <w:pStyle w:val="SemEspaamento"/>
        <w:spacing w:line="360" w:lineRule="auto"/>
      </w:pPr>
    </w:p>
    <w:p w:rsidR="001122A6" w:rsidRDefault="00A71D4A" w:rsidP="001122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Foi </w:t>
      </w:r>
      <w:r w:rsidR="00DC687D">
        <w:rPr>
          <w:rFonts w:ascii="Times New Roman" w:hAnsi="Times New Roman" w:cs="Times New Roman"/>
          <w:sz w:val="24"/>
          <w:szCs w:val="24"/>
        </w:rPr>
        <w:t xml:space="preserve">obtido um material didático bastante abrangente e completo, que aborda os principais fármacos explanados na disciplina e suas vias de sinalização e transdução celular, com </w:t>
      </w:r>
      <w:r w:rsidR="00DC687D">
        <w:rPr>
          <w:rFonts w:ascii="Times New Roman" w:hAnsi="Times New Roman" w:cs="Times New Roman"/>
          <w:i/>
          <w:sz w:val="24"/>
          <w:szCs w:val="24"/>
        </w:rPr>
        <w:t>slides</w:t>
      </w:r>
      <w:r w:rsidR="00DC687D">
        <w:rPr>
          <w:rFonts w:ascii="Times New Roman" w:hAnsi="Times New Roman" w:cs="Times New Roman"/>
          <w:sz w:val="24"/>
          <w:szCs w:val="24"/>
        </w:rPr>
        <w:t xml:space="preserve"> apresentado esquemas animados de fácil compreensão e </w:t>
      </w:r>
      <w:r w:rsidR="000E64DE">
        <w:rPr>
          <w:rFonts w:ascii="Times New Roman" w:hAnsi="Times New Roman" w:cs="Times New Roman"/>
          <w:sz w:val="24"/>
          <w:szCs w:val="24"/>
        </w:rPr>
        <w:t xml:space="preserve">estimulando a assimilação e memorização do conteúdo. O material estará facilmente disponível aos alunos e o principal resultado esperado é que estes possam compreender melhor a farmacodinâmica e aumentem seus desempenhos, não só na disciplina, como em suas vidas profissionais, visto que a </w:t>
      </w:r>
      <w:r w:rsidR="000E64DE">
        <w:rPr>
          <w:rFonts w:ascii="Times New Roman" w:hAnsi="Times New Roman" w:cs="Times New Roman"/>
          <w:sz w:val="24"/>
          <w:szCs w:val="24"/>
        </w:rPr>
        <w:lastRenderedPageBreak/>
        <w:t>principal atuação do profissional farmacêutico é lidar com os medicamentos, e assim, é imprescindível o conhecimento de seus mecanismos de ação.</w:t>
      </w:r>
    </w:p>
    <w:p w:rsidR="00EA70AB" w:rsidRDefault="00A71D4A" w:rsidP="001122A6">
      <w:pPr>
        <w:pStyle w:val="SemEspaamento"/>
      </w:pPr>
      <w:r>
        <w:tab/>
      </w:r>
    </w:p>
    <w:p w:rsidR="00CE73E5" w:rsidRDefault="0002108E" w:rsidP="00CE73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CE73E5" w:rsidRDefault="00CE73E5" w:rsidP="00CE73E5">
      <w:pPr>
        <w:pStyle w:val="SemEspaamento"/>
      </w:pPr>
    </w:p>
    <w:p w:rsidR="00D26CFC" w:rsidRDefault="00D26CFC" w:rsidP="00CE73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Com o trabalho </w:t>
      </w:r>
      <w:r w:rsidR="00A969D1">
        <w:rPr>
          <w:rFonts w:ascii="Times New Roman" w:hAnsi="Times New Roman" w:cs="Times New Roman"/>
          <w:sz w:val="24"/>
          <w:szCs w:val="24"/>
        </w:rPr>
        <w:t xml:space="preserve">foi possível desenvolver uma nova </w:t>
      </w:r>
      <w:r w:rsidR="004F4DFD">
        <w:rPr>
          <w:rFonts w:ascii="Times New Roman" w:hAnsi="Times New Roman" w:cs="Times New Roman"/>
          <w:sz w:val="24"/>
          <w:szCs w:val="24"/>
        </w:rPr>
        <w:t>abordagem</w:t>
      </w:r>
      <w:r w:rsidR="00A969D1">
        <w:rPr>
          <w:rFonts w:ascii="Times New Roman" w:hAnsi="Times New Roman" w:cs="Times New Roman"/>
          <w:sz w:val="24"/>
          <w:szCs w:val="24"/>
        </w:rPr>
        <w:t xml:space="preserve"> </w:t>
      </w:r>
      <w:r w:rsidR="006C35F9">
        <w:rPr>
          <w:rFonts w:ascii="Times New Roman" w:hAnsi="Times New Roman" w:cs="Times New Roman"/>
          <w:sz w:val="24"/>
          <w:szCs w:val="24"/>
        </w:rPr>
        <w:t xml:space="preserve">didática para auxiliar no processo ensino-aprendizagem da </w:t>
      </w:r>
      <w:r w:rsidR="009C3CB0">
        <w:rPr>
          <w:rFonts w:ascii="Times New Roman" w:hAnsi="Times New Roman" w:cs="Times New Roman"/>
          <w:sz w:val="24"/>
          <w:szCs w:val="24"/>
        </w:rPr>
        <w:t>farmacodinâmica</w:t>
      </w:r>
      <w:r w:rsidR="006C35F9">
        <w:rPr>
          <w:rFonts w:ascii="Times New Roman" w:hAnsi="Times New Roman" w:cs="Times New Roman"/>
          <w:sz w:val="24"/>
          <w:szCs w:val="24"/>
        </w:rPr>
        <w:t>,</w:t>
      </w:r>
      <w:r w:rsidR="004F4DFD">
        <w:rPr>
          <w:rFonts w:ascii="Times New Roman" w:hAnsi="Times New Roman" w:cs="Times New Roman"/>
          <w:sz w:val="24"/>
          <w:szCs w:val="24"/>
        </w:rPr>
        <w:t xml:space="preserve"> </w:t>
      </w:r>
      <w:r w:rsidR="006C35F9">
        <w:rPr>
          <w:rFonts w:ascii="Times New Roman" w:hAnsi="Times New Roman" w:cs="Times New Roman"/>
          <w:sz w:val="24"/>
          <w:szCs w:val="24"/>
        </w:rPr>
        <w:t xml:space="preserve">sendo utilizada como </w:t>
      </w:r>
      <w:r w:rsidR="004F4DFD">
        <w:rPr>
          <w:rFonts w:ascii="Times New Roman" w:hAnsi="Times New Roman" w:cs="Times New Roman"/>
          <w:sz w:val="24"/>
          <w:szCs w:val="24"/>
        </w:rPr>
        <w:t>ferramenta complementar às aulas em sala de aula</w:t>
      </w:r>
      <w:r w:rsidR="007F3B14">
        <w:rPr>
          <w:rFonts w:ascii="Times New Roman" w:hAnsi="Times New Roman" w:cs="Times New Roman"/>
          <w:sz w:val="24"/>
          <w:szCs w:val="24"/>
        </w:rPr>
        <w:t>.</w:t>
      </w:r>
      <w:r w:rsidR="009C3CB0">
        <w:rPr>
          <w:rFonts w:ascii="Times New Roman" w:hAnsi="Times New Roman" w:cs="Times New Roman"/>
          <w:sz w:val="24"/>
          <w:szCs w:val="24"/>
        </w:rPr>
        <w:t xml:space="preserve"> De uma maneira bastante simples e dinâmica, s</w:t>
      </w:r>
      <w:r w:rsidR="004F4DFD">
        <w:rPr>
          <w:rFonts w:ascii="Times New Roman" w:hAnsi="Times New Roman" w:cs="Times New Roman"/>
          <w:sz w:val="24"/>
          <w:szCs w:val="24"/>
        </w:rPr>
        <w:t>erá possível a ilustração esquemática de mecanismos de ação de fármacos que, por vezes, são de difícil compreensão pelos alunos</w:t>
      </w:r>
      <w:r w:rsidR="009C3CB0">
        <w:rPr>
          <w:rFonts w:ascii="Times New Roman" w:hAnsi="Times New Roman" w:cs="Times New Roman"/>
          <w:sz w:val="24"/>
          <w:szCs w:val="24"/>
        </w:rPr>
        <w:t xml:space="preserve">, melhorando, desta maneira, a assimilação do conteúdo da disciplina. </w:t>
      </w:r>
    </w:p>
    <w:p w:rsidR="00CE73E5" w:rsidRPr="009C3CB0" w:rsidRDefault="00CE73E5" w:rsidP="00CE73E5">
      <w:pPr>
        <w:pStyle w:val="SemEspaamento"/>
      </w:pPr>
    </w:p>
    <w:p w:rsidR="0002108E" w:rsidRDefault="0002108E" w:rsidP="000221E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 BIBLOGRÁFICAS</w:t>
      </w:r>
    </w:p>
    <w:p w:rsidR="004D7134" w:rsidRDefault="004D7134" w:rsidP="004D7134">
      <w:pPr>
        <w:jc w:val="both"/>
        <w:rPr>
          <w:rFonts w:ascii="Times New Roman" w:hAnsi="Times New Roman" w:cs="Times New Roman"/>
          <w:sz w:val="24"/>
          <w:szCs w:val="24"/>
        </w:rPr>
      </w:pPr>
      <w:r w:rsidRPr="004D7134">
        <w:rPr>
          <w:rFonts w:ascii="Times New Roman" w:hAnsi="Times New Roman" w:cs="Times New Roman"/>
          <w:sz w:val="24"/>
          <w:szCs w:val="24"/>
        </w:rPr>
        <w:t>GOODMAN &amp; GILMAN ­ </w:t>
      </w:r>
      <w:r w:rsidRPr="004D7134">
        <w:rPr>
          <w:rFonts w:ascii="Times New Roman" w:hAnsi="Times New Roman" w:cs="Times New Roman"/>
          <w:b/>
          <w:sz w:val="24"/>
          <w:szCs w:val="24"/>
        </w:rPr>
        <w:t>As Bases Farmacológicas </w:t>
      </w:r>
      <w:proofErr w:type="gramStart"/>
      <w:r w:rsidRPr="004D7134">
        <w:rPr>
          <w:rFonts w:ascii="Times New Roman" w:hAnsi="Times New Roman" w:cs="Times New Roman"/>
          <w:b/>
          <w:sz w:val="24"/>
          <w:szCs w:val="24"/>
        </w:rPr>
        <w:t>da</w:t>
      </w: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.</w:t>
      </w:r>
      <w:proofErr w:type="gramEnd"/>
      <w:r w:rsidRPr="004D7134">
        <w:rPr>
          <w:rFonts w:ascii="Times New Roman" w:hAnsi="Times New Roman" w:cs="Times New Roman"/>
          <w:b/>
          <w:sz w:val="24"/>
          <w:szCs w:val="24"/>
        </w:rPr>
        <w:t>Terapêutica</w:t>
      </w:r>
      <w:r w:rsidRPr="004D7134">
        <w:rPr>
          <w:rFonts w:ascii="Times New Roman" w:hAnsi="Times New Roman" w:cs="Times New Roman"/>
          <w:sz w:val="24"/>
          <w:szCs w:val="24"/>
        </w:rPr>
        <w:t>. 11ª Edição. Rio de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134">
        <w:rPr>
          <w:rFonts w:ascii="Times New Roman" w:hAnsi="Times New Roman" w:cs="Times New Roman"/>
          <w:sz w:val="24"/>
          <w:szCs w:val="24"/>
        </w:rPr>
        <w:t>Janeiro: </w:t>
      </w:r>
      <w:proofErr w:type="spellStart"/>
      <w:r w:rsidRPr="004D7134">
        <w:rPr>
          <w:rFonts w:ascii="Times New Roman" w:hAnsi="Times New Roman" w:cs="Times New Roman"/>
          <w:sz w:val="24"/>
          <w:szCs w:val="24"/>
        </w:rPr>
        <w:t>McGraw­Hill</w:t>
      </w:r>
      <w:proofErr w:type="spellEnd"/>
      <w:r w:rsidRPr="004D7134">
        <w:rPr>
          <w:rFonts w:ascii="Times New Roman" w:hAnsi="Times New Roman" w:cs="Times New Roman"/>
          <w:sz w:val="24"/>
          <w:szCs w:val="24"/>
        </w:rPr>
        <w:t xml:space="preserve">, 2007 </w:t>
      </w:r>
    </w:p>
    <w:p w:rsidR="004D7134" w:rsidRDefault="004D7134" w:rsidP="004D713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RANG, H. P.; DALE, M. M.</w:t>
      </w:r>
      <w:r w:rsidRPr="004D713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- </w:t>
      </w:r>
      <w:r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Rang &amp; Dale </w:t>
      </w:r>
      <w:proofErr w:type="spellStart"/>
      <w:r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</w:t>
      </w:r>
      <w:r w:rsidRPr="004D7134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armacologia</w:t>
      </w:r>
      <w:proofErr w:type="spellEnd"/>
      <w:r w:rsidRPr="004D7134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Pr="004D713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4D7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proofErr w:type="gramStart"/>
      <w:r w:rsidRPr="004D7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ed.</w:t>
      </w:r>
      <w:proofErr w:type="gramEnd"/>
      <w:r w:rsidRPr="004D7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Rio de Janeiro: </w:t>
      </w:r>
      <w:proofErr w:type="spellStart"/>
      <w:r w:rsidRPr="004D7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Elsevier</w:t>
      </w:r>
      <w:proofErr w:type="spellEnd"/>
      <w:r w:rsidRPr="004D7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2011.</w:t>
      </w:r>
    </w:p>
    <w:p w:rsidR="004D7134" w:rsidRPr="001B77DC" w:rsidRDefault="004D7134" w:rsidP="004D713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77DC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KATZUNG</w:t>
      </w:r>
      <w:r w:rsidRPr="001B77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Bertram G. </w:t>
      </w:r>
      <w:r w:rsidRPr="001B7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Farmacologia básica e clínica</w:t>
      </w:r>
      <w:r w:rsidRPr="001B77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10. </w:t>
      </w:r>
      <w:proofErr w:type="gramStart"/>
      <w:r w:rsidRPr="001B77DC">
        <w:rPr>
          <w:rFonts w:ascii="Times New Roman" w:hAnsi="Times New Roman" w:cs="Times New Roman"/>
          <w:sz w:val="24"/>
          <w:szCs w:val="24"/>
          <w:shd w:val="clear" w:color="auto" w:fill="FFFFFF"/>
        </w:rPr>
        <w:t>ed.</w:t>
      </w:r>
      <w:proofErr w:type="gramEnd"/>
      <w:r w:rsidRPr="001B77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Porto Alegre: AMGH, 2010</w:t>
      </w:r>
    </w:p>
    <w:p w:rsidR="004D7134" w:rsidRPr="004D7134" w:rsidRDefault="004D7134" w:rsidP="004D71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D7134" w:rsidRPr="004D7134" w:rsidSect="00DC687D">
      <w:footerReference w:type="default" r:id="rId7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A13" w:rsidRDefault="00920A13" w:rsidP="00DC687D">
      <w:pPr>
        <w:spacing w:after="0" w:line="240" w:lineRule="auto"/>
      </w:pPr>
      <w:r>
        <w:separator/>
      </w:r>
    </w:p>
  </w:endnote>
  <w:endnote w:type="continuationSeparator" w:id="0">
    <w:p w:rsidR="00920A13" w:rsidRDefault="00920A13" w:rsidP="00DC6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2780"/>
      <w:docPartObj>
        <w:docPartGallery w:val="Page Numbers (Bottom of Page)"/>
        <w:docPartUnique/>
      </w:docPartObj>
    </w:sdtPr>
    <w:sdtContent>
      <w:p w:rsidR="00DC687D" w:rsidRDefault="002816C7">
        <w:pPr>
          <w:pStyle w:val="Rodap"/>
          <w:jc w:val="right"/>
        </w:pPr>
        <w:r>
          <w:fldChar w:fldCharType="begin"/>
        </w:r>
        <w:r w:rsidR="000677E6">
          <w:instrText xml:space="preserve"> PAGE   \* MERGEFORMAT </w:instrText>
        </w:r>
        <w:r>
          <w:fldChar w:fldCharType="separate"/>
        </w:r>
        <w:r w:rsidR="00B438C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C687D" w:rsidRDefault="00DC687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A13" w:rsidRDefault="00920A13" w:rsidP="00DC687D">
      <w:pPr>
        <w:spacing w:after="0" w:line="240" w:lineRule="auto"/>
      </w:pPr>
      <w:r>
        <w:separator/>
      </w:r>
    </w:p>
  </w:footnote>
  <w:footnote w:type="continuationSeparator" w:id="0">
    <w:p w:rsidR="00920A13" w:rsidRDefault="00920A13" w:rsidP="00DC6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109C"/>
    <w:rsid w:val="0002108E"/>
    <w:rsid w:val="000221EA"/>
    <w:rsid w:val="000677E6"/>
    <w:rsid w:val="000D7C68"/>
    <w:rsid w:val="000E64DE"/>
    <w:rsid w:val="001122A6"/>
    <w:rsid w:val="001202A8"/>
    <w:rsid w:val="00172801"/>
    <w:rsid w:val="001B77DC"/>
    <w:rsid w:val="001F026F"/>
    <w:rsid w:val="002021EA"/>
    <w:rsid w:val="0027406A"/>
    <w:rsid w:val="002816C7"/>
    <w:rsid w:val="002842C1"/>
    <w:rsid w:val="002D1FFB"/>
    <w:rsid w:val="00331885"/>
    <w:rsid w:val="00406F05"/>
    <w:rsid w:val="004A4924"/>
    <w:rsid w:val="004D7134"/>
    <w:rsid w:val="004F4DFD"/>
    <w:rsid w:val="00543A51"/>
    <w:rsid w:val="00551796"/>
    <w:rsid w:val="0057406F"/>
    <w:rsid w:val="005E2CFA"/>
    <w:rsid w:val="00630946"/>
    <w:rsid w:val="00666BEC"/>
    <w:rsid w:val="006C35F9"/>
    <w:rsid w:val="0078169D"/>
    <w:rsid w:val="007863DD"/>
    <w:rsid w:val="007E5101"/>
    <w:rsid w:val="007F27B0"/>
    <w:rsid w:val="007F3B14"/>
    <w:rsid w:val="0085309E"/>
    <w:rsid w:val="00900762"/>
    <w:rsid w:val="00920A13"/>
    <w:rsid w:val="009C3CB0"/>
    <w:rsid w:val="009D02BD"/>
    <w:rsid w:val="00A17533"/>
    <w:rsid w:val="00A71D4A"/>
    <w:rsid w:val="00A82D3A"/>
    <w:rsid w:val="00A94018"/>
    <w:rsid w:val="00A969D1"/>
    <w:rsid w:val="00AE1883"/>
    <w:rsid w:val="00B438C0"/>
    <w:rsid w:val="00B444C0"/>
    <w:rsid w:val="00B6109C"/>
    <w:rsid w:val="00BA6712"/>
    <w:rsid w:val="00C207AD"/>
    <w:rsid w:val="00C34A35"/>
    <w:rsid w:val="00C6389E"/>
    <w:rsid w:val="00C67C8C"/>
    <w:rsid w:val="00CE73E5"/>
    <w:rsid w:val="00CF79B1"/>
    <w:rsid w:val="00D14ADC"/>
    <w:rsid w:val="00D26CFC"/>
    <w:rsid w:val="00D30A13"/>
    <w:rsid w:val="00D4744A"/>
    <w:rsid w:val="00D67257"/>
    <w:rsid w:val="00DB179E"/>
    <w:rsid w:val="00DC687D"/>
    <w:rsid w:val="00EA70AB"/>
    <w:rsid w:val="00ED0D97"/>
    <w:rsid w:val="00F06C23"/>
    <w:rsid w:val="00F51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A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6109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17280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6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87D"/>
  </w:style>
  <w:style w:type="paragraph" w:styleId="Rodap">
    <w:name w:val="footer"/>
    <w:basedOn w:val="Normal"/>
    <w:link w:val="RodapChar"/>
    <w:uiPriority w:val="99"/>
    <w:unhideWhenUsed/>
    <w:rsid w:val="00DC6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687D"/>
  </w:style>
  <w:style w:type="character" w:customStyle="1" w:styleId="apple-converted-space">
    <w:name w:val="apple-converted-space"/>
    <w:basedOn w:val="Fontepargpadro"/>
    <w:rsid w:val="004D7134"/>
  </w:style>
  <w:style w:type="character" w:styleId="Forte">
    <w:name w:val="Strong"/>
    <w:basedOn w:val="Fontepargpadro"/>
    <w:uiPriority w:val="22"/>
    <w:qFormat/>
    <w:rsid w:val="004D7134"/>
    <w:rPr>
      <w:b/>
      <w:bCs/>
    </w:rPr>
  </w:style>
  <w:style w:type="character" w:styleId="nfase">
    <w:name w:val="Emphasis"/>
    <w:basedOn w:val="Fontepargpadro"/>
    <w:uiPriority w:val="20"/>
    <w:qFormat/>
    <w:rsid w:val="004D71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rmacodinamicaufpb.wordpress.com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692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Laísa</dc:creator>
  <cp:lastModifiedBy>cem01</cp:lastModifiedBy>
  <cp:revision>5</cp:revision>
  <dcterms:created xsi:type="dcterms:W3CDTF">2013-09-26T12:30:00Z</dcterms:created>
  <dcterms:modified xsi:type="dcterms:W3CDTF">2014-07-14T20:44:00Z</dcterms:modified>
</cp:coreProperties>
</file>