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D1" w:rsidRPr="009A0483" w:rsidRDefault="008F7E5F" w:rsidP="005F44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0483">
        <w:rPr>
          <w:rFonts w:ascii="Times New Roman" w:hAnsi="Times New Roman" w:cs="Times New Roman"/>
          <w:b/>
          <w:sz w:val="24"/>
          <w:szCs w:val="24"/>
        </w:rPr>
        <w:t>A</w:t>
      </w:r>
      <w:r w:rsidR="006D5982" w:rsidRPr="009A0483">
        <w:rPr>
          <w:rFonts w:ascii="Times New Roman" w:hAnsi="Times New Roman" w:cs="Times New Roman"/>
          <w:b/>
          <w:sz w:val="24"/>
          <w:szCs w:val="24"/>
        </w:rPr>
        <w:t xml:space="preserve"> importância de ações de conscientização sobre o consumo de álcool </w:t>
      </w:r>
      <w:r w:rsidRPr="009A0483">
        <w:rPr>
          <w:rFonts w:ascii="Times New Roman" w:hAnsi="Times New Roman" w:cs="Times New Roman"/>
          <w:b/>
          <w:sz w:val="24"/>
          <w:szCs w:val="24"/>
        </w:rPr>
        <w:t>no E</w:t>
      </w:r>
      <w:r w:rsidR="004879EE" w:rsidRPr="009A0483">
        <w:rPr>
          <w:rFonts w:ascii="Times New Roman" w:hAnsi="Times New Roman" w:cs="Times New Roman"/>
          <w:b/>
          <w:sz w:val="24"/>
          <w:szCs w:val="24"/>
        </w:rPr>
        <w:t>nsino Médio: contribuições do su</w:t>
      </w:r>
      <w:r w:rsidRPr="009A0483">
        <w:rPr>
          <w:rFonts w:ascii="Times New Roman" w:hAnsi="Times New Roman" w:cs="Times New Roman"/>
          <w:b/>
          <w:sz w:val="24"/>
          <w:szCs w:val="24"/>
        </w:rPr>
        <w:t>bprojeto PIBID/Química</w:t>
      </w:r>
    </w:p>
    <w:p w:rsidR="00E070D1" w:rsidRPr="009A0483" w:rsidRDefault="00E070D1" w:rsidP="005F443B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070D1" w:rsidRPr="009A0483" w:rsidRDefault="00F31FBA" w:rsidP="009A0483">
      <w:pPr>
        <w:jc w:val="right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sz w:val="24"/>
          <w:szCs w:val="24"/>
        </w:rPr>
        <w:t xml:space="preserve">COSTA SANTANA, </w:t>
      </w:r>
      <w:r w:rsidR="00E070D1" w:rsidRPr="009A0483">
        <w:rPr>
          <w:rFonts w:ascii="Times New Roman" w:hAnsi="Times New Roman" w:cs="Times New Roman"/>
          <w:sz w:val="24"/>
          <w:szCs w:val="24"/>
        </w:rPr>
        <w:t xml:space="preserve">Tâmara Levino </w:t>
      </w:r>
      <w:r w:rsidRPr="009A0483">
        <w:rPr>
          <w:rFonts w:ascii="Times New Roman" w:hAnsi="Times New Roman" w:cs="Times New Roman"/>
          <w:sz w:val="24"/>
          <w:szCs w:val="24"/>
        </w:rPr>
        <w:t>da¹</w:t>
      </w:r>
    </w:p>
    <w:p w:rsidR="00E070D1" w:rsidRPr="009A0483" w:rsidRDefault="00F31FBA" w:rsidP="009A0483">
      <w:pPr>
        <w:jc w:val="right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sz w:val="24"/>
          <w:szCs w:val="24"/>
        </w:rPr>
        <w:t>CARNEIRO, Alisson Paulino¹</w:t>
      </w:r>
    </w:p>
    <w:p w:rsidR="00E070D1" w:rsidRPr="009A0483" w:rsidRDefault="00F31FBA" w:rsidP="009A0483">
      <w:pPr>
        <w:jc w:val="right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sz w:val="24"/>
          <w:szCs w:val="24"/>
        </w:rPr>
        <w:t xml:space="preserve">OLIVEIRA, </w:t>
      </w:r>
      <w:r w:rsidR="00E070D1" w:rsidRPr="009A0483">
        <w:rPr>
          <w:rFonts w:ascii="Times New Roman" w:hAnsi="Times New Roman" w:cs="Times New Roman"/>
          <w:sz w:val="24"/>
          <w:szCs w:val="24"/>
        </w:rPr>
        <w:t xml:space="preserve">Jônatas Mariz </w:t>
      </w:r>
      <w:r w:rsidRPr="009A0483">
        <w:rPr>
          <w:rFonts w:ascii="Times New Roman" w:hAnsi="Times New Roman" w:cs="Times New Roman"/>
          <w:sz w:val="24"/>
          <w:szCs w:val="24"/>
        </w:rPr>
        <w:t>de¹</w:t>
      </w:r>
    </w:p>
    <w:p w:rsidR="00E070D1" w:rsidRPr="009A0483" w:rsidRDefault="0065016A" w:rsidP="009A0483">
      <w:pPr>
        <w:jc w:val="right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sz w:val="24"/>
          <w:szCs w:val="24"/>
        </w:rPr>
        <w:t>SILVA OLIVEIRA</w:t>
      </w:r>
      <w:r w:rsidR="00F31FBA" w:rsidRPr="009A0483">
        <w:rPr>
          <w:rFonts w:ascii="Times New Roman" w:hAnsi="Times New Roman" w:cs="Times New Roman"/>
          <w:sz w:val="24"/>
          <w:szCs w:val="24"/>
        </w:rPr>
        <w:t>,</w:t>
      </w:r>
      <w:r w:rsidRPr="009A0483">
        <w:rPr>
          <w:rFonts w:ascii="Times New Roman" w:hAnsi="Times New Roman" w:cs="Times New Roman"/>
          <w:sz w:val="24"/>
          <w:szCs w:val="24"/>
        </w:rPr>
        <w:t xml:space="preserve"> </w:t>
      </w:r>
      <w:r w:rsidR="00E070D1" w:rsidRPr="009A0483">
        <w:rPr>
          <w:rFonts w:ascii="Times New Roman" w:hAnsi="Times New Roman" w:cs="Times New Roman"/>
          <w:sz w:val="24"/>
          <w:szCs w:val="24"/>
        </w:rPr>
        <w:t xml:space="preserve">Eduardo Fernandes </w:t>
      </w:r>
      <w:r w:rsidR="00F31FBA" w:rsidRPr="009A0483">
        <w:rPr>
          <w:rFonts w:ascii="Times New Roman" w:hAnsi="Times New Roman" w:cs="Times New Roman"/>
          <w:sz w:val="24"/>
          <w:szCs w:val="24"/>
        </w:rPr>
        <w:t>da¹</w:t>
      </w:r>
    </w:p>
    <w:p w:rsidR="00E070D1" w:rsidRPr="009A0483" w:rsidRDefault="00F31FBA" w:rsidP="009A0483">
      <w:pPr>
        <w:jc w:val="right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sz w:val="24"/>
          <w:szCs w:val="24"/>
        </w:rPr>
        <w:t xml:space="preserve">SILVA, </w:t>
      </w:r>
      <w:r w:rsidR="00BC774F" w:rsidRPr="009A0483">
        <w:rPr>
          <w:rFonts w:ascii="Times New Roman" w:hAnsi="Times New Roman" w:cs="Times New Roman"/>
          <w:sz w:val="24"/>
          <w:szCs w:val="24"/>
        </w:rPr>
        <w:t>S</w:t>
      </w:r>
      <w:r w:rsidR="00E070D1" w:rsidRPr="009A0483">
        <w:rPr>
          <w:rFonts w:ascii="Times New Roman" w:hAnsi="Times New Roman" w:cs="Times New Roman"/>
          <w:sz w:val="24"/>
          <w:szCs w:val="24"/>
        </w:rPr>
        <w:t xml:space="preserve">intya Farias </w:t>
      </w:r>
      <w:r w:rsidRPr="009A0483">
        <w:rPr>
          <w:rFonts w:ascii="Times New Roman" w:hAnsi="Times New Roman" w:cs="Times New Roman"/>
          <w:sz w:val="24"/>
          <w:szCs w:val="24"/>
        </w:rPr>
        <w:t>da¹</w:t>
      </w:r>
    </w:p>
    <w:p w:rsidR="009A0483" w:rsidRPr="009A0483" w:rsidRDefault="009A0483" w:rsidP="009A0483">
      <w:pPr>
        <w:jc w:val="right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sz w:val="24"/>
          <w:szCs w:val="24"/>
        </w:rPr>
        <w:t>SALDANHA, Teresa Cristina Bezerra²</w:t>
      </w:r>
    </w:p>
    <w:p w:rsidR="00E070D1" w:rsidRPr="009A0483" w:rsidRDefault="00F31FBA" w:rsidP="009A0483">
      <w:pPr>
        <w:jc w:val="right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sz w:val="24"/>
          <w:szCs w:val="24"/>
        </w:rPr>
        <w:t>WEBER, Karen Cacilda³</w:t>
      </w:r>
    </w:p>
    <w:p w:rsidR="00F31FBA" w:rsidRPr="009A0483" w:rsidRDefault="00F31FBA" w:rsidP="00F31FBA">
      <w:pPr>
        <w:rPr>
          <w:sz w:val="24"/>
          <w:szCs w:val="24"/>
        </w:rPr>
      </w:pPr>
    </w:p>
    <w:p w:rsidR="00F31FBA" w:rsidRPr="009A0483" w:rsidRDefault="00F31FBA" w:rsidP="00F31FBA">
      <w:pPr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sz w:val="24"/>
          <w:szCs w:val="24"/>
        </w:rPr>
        <w:t>Centro de Ciências Exatas e da Natureza – Departamento de Química –PIBID</w:t>
      </w:r>
    </w:p>
    <w:p w:rsidR="00016D9D" w:rsidRPr="009A0483" w:rsidRDefault="00016D9D" w:rsidP="00016D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16A" w:rsidRPr="009A0483" w:rsidRDefault="0065016A" w:rsidP="005F443B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070D1" w:rsidRPr="009A0483" w:rsidRDefault="00E070D1" w:rsidP="0011303D">
      <w:pPr>
        <w:spacing w:after="12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A048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EB6391" w:rsidRPr="009A0483" w:rsidRDefault="00081791" w:rsidP="0011303D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bCs/>
          <w:sz w:val="24"/>
          <w:szCs w:val="24"/>
        </w:rPr>
        <w:t>O</w:t>
      </w:r>
      <w:r w:rsidR="006842F9" w:rsidRPr="009A0483">
        <w:rPr>
          <w:rFonts w:ascii="Times New Roman" w:hAnsi="Times New Roman" w:cs="Times New Roman"/>
          <w:bCs/>
          <w:sz w:val="24"/>
          <w:szCs w:val="24"/>
        </w:rPr>
        <w:t xml:space="preserve"> conhecimento empírico dos efeitos do </w:t>
      </w:r>
      <w:r w:rsidRPr="009A0483">
        <w:rPr>
          <w:rFonts w:ascii="Times New Roman" w:hAnsi="Times New Roman" w:cs="Times New Roman"/>
          <w:bCs/>
          <w:sz w:val="24"/>
          <w:szCs w:val="24"/>
        </w:rPr>
        <w:t xml:space="preserve">álcool </w:t>
      </w:r>
      <w:r w:rsidR="00BC774F" w:rsidRPr="009A0483">
        <w:rPr>
          <w:rFonts w:ascii="Times New Roman" w:hAnsi="Times New Roman" w:cs="Times New Roman"/>
          <w:bCs/>
          <w:sz w:val="24"/>
          <w:szCs w:val="24"/>
        </w:rPr>
        <w:t>no organismo humano remonta à</w:t>
      </w:r>
      <w:r w:rsidR="006842F9" w:rsidRPr="009A0483">
        <w:rPr>
          <w:rFonts w:ascii="Times New Roman" w:hAnsi="Times New Roman" w:cs="Times New Roman"/>
          <w:bCs/>
          <w:sz w:val="24"/>
          <w:szCs w:val="24"/>
        </w:rPr>
        <w:t xml:space="preserve"> Grécia Antiga</w:t>
      </w:r>
      <w:r w:rsidR="00BC774F" w:rsidRPr="009A0483">
        <w:rPr>
          <w:rFonts w:ascii="Times New Roman" w:hAnsi="Times New Roman" w:cs="Times New Roman"/>
          <w:bCs/>
          <w:sz w:val="24"/>
          <w:szCs w:val="24"/>
        </w:rPr>
        <w:t>,</w:t>
      </w:r>
      <w:r w:rsidR="006842F9" w:rsidRPr="009A0483">
        <w:rPr>
          <w:rFonts w:ascii="Times New Roman" w:hAnsi="Times New Roman" w:cs="Times New Roman"/>
          <w:bCs/>
          <w:sz w:val="24"/>
          <w:szCs w:val="24"/>
        </w:rPr>
        <w:t xml:space="preserve"> onde o vinho </w:t>
      </w:r>
      <w:r w:rsidR="007362A7" w:rsidRPr="009A0483">
        <w:rPr>
          <w:rFonts w:ascii="Times New Roman" w:hAnsi="Times New Roman" w:cs="Times New Roman"/>
          <w:bCs/>
          <w:sz w:val="24"/>
          <w:szCs w:val="24"/>
        </w:rPr>
        <w:t xml:space="preserve">era uma das bebidas mais conhecidas </w:t>
      </w:r>
      <w:r w:rsidR="006842F9" w:rsidRPr="009A0483">
        <w:rPr>
          <w:rFonts w:ascii="Times New Roman" w:hAnsi="Times New Roman" w:cs="Times New Roman"/>
          <w:bCs/>
          <w:sz w:val="24"/>
          <w:szCs w:val="24"/>
        </w:rPr>
        <w:t>e apreciadas. Naquela época</w:t>
      </w:r>
      <w:r w:rsidR="00B672C6" w:rsidRPr="009A0483">
        <w:rPr>
          <w:rFonts w:ascii="Times New Roman" w:hAnsi="Times New Roman" w:cs="Times New Roman"/>
          <w:bCs/>
          <w:sz w:val="24"/>
          <w:szCs w:val="24"/>
        </w:rPr>
        <w:t>,</w:t>
      </w:r>
      <w:r w:rsidR="006842F9" w:rsidRPr="009A0483">
        <w:rPr>
          <w:rFonts w:ascii="Times New Roman" w:hAnsi="Times New Roman" w:cs="Times New Roman"/>
          <w:bCs/>
          <w:sz w:val="24"/>
          <w:szCs w:val="24"/>
        </w:rPr>
        <w:t xml:space="preserve"> esses efeitos não eram explicados a partir dos constituintes da uva, matéria prima da bebida, mas eram associados </w:t>
      </w:r>
      <w:r w:rsidR="0093346E" w:rsidRPr="009A0483">
        <w:rPr>
          <w:rFonts w:ascii="Times New Roman" w:hAnsi="Times New Roman" w:cs="Times New Roman"/>
          <w:bCs/>
          <w:sz w:val="24"/>
          <w:szCs w:val="24"/>
        </w:rPr>
        <w:t>à influência mitoló</w:t>
      </w:r>
      <w:r w:rsidR="00BC774F" w:rsidRPr="009A0483">
        <w:rPr>
          <w:rFonts w:ascii="Times New Roman" w:hAnsi="Times New Roman" w:cs="Times New Roman"/>
          <w:bCs/>
          <w:sz w:val="24"/>
          <w:szCs w:val="24"/>
        </w:rPr>
        <w:t>gica do d</w:t>
      </w:r>
      <w:r w:rsidR="0093346E" w:rsidRPr="009A0483">
        <w:rPr>
          <w:rFonts w:ascii="Times New Roman" w:hAnsi="Times New Roman" w:cs="Times New Roman"/>
          <w:bCs/>
          <w:sz w:val="24"/>
          <w:szCs w:val="24"/>
        </w:rPr>
        <w:t xml:space="preserve">eus Dionísio identificado a Baco, a divindade romana. </w:t>
      </w:r>
      <w:r w:rsidR="006E1917" w:rsidRPr="009A0483">
        <w:rPr>
          <w:rFonts w:ascii="Times New Roman" w:hAnsi="Times New Roman" w:cs="Times New Roman"/>
          <w:bCs/>
          <w:sz w:val="24"/>
          <w:szCs w:val="24"/>
        </w:rPr>
        <w:t>Dioní</w:t>
      </w:r>
      <w:r w:rsidR="00BC774F" w:rsidRPr="009A0483">
        <w:rPr>
          <w:rFonts w:ascii="Times New Roman" w:hAnsi="Times New Roman" w:cs="Times New Roman"/>
          <w:bCs/>
          <w:sz w:val="24"/>
          <w:szCs w:val="24"/>
        </w:rPr>
        <w:t>sio ficou conhecido como o d</w:t>
      </w:r>
      <w:r w:rsidR="007362A7" w:rsidRPr="009A0483">
        <w:rPr>
          <w:rFonts w:ascii="Times New Roman" w:hAnsi="Times New Roman" w:cs="Times New Roman"/>
          <w:bCs/>
          <w:sz w:val="24"/>
          <w:szCs w:val="24"/>
        </w:rPr>
        <w:t xml:space="preserve">eus que proporcionava prazer ao homem por intermédio </w:t>
      </w:r>
      <w:r w:rsidR="006E1917" w:rsidRPr="009A0483">
        <w:rPr>
          <w:rFonts w:ascii="Times New Roman" w:hAnsi="Times New Roman" w:cs="Times New Roman"/>
          <w:bCs/>
          <w:sz w:val="24"/>
          <w:szCs w:val="24"/>
        </w:rPr>
        <w:t xml:space="preserve">da bebida. </w:t>
      </w:r>
      <w:r w:rsidR="00BA35C5" w:rsidRPr="009A0483">
        <w:rPr>
          <w:rFonts w:ascii="Times New Roman" w:hAnsi="Times New Roman" w:cs="Times New Roman"/>
          <w:bCs/>
          <w:sz w:val="24"/>
          <w:szCs w:val="24"/>
        </w:rPr>
        <w:t>O vinho e a cerveja</w:t>
      </w:r>
      <w:r w:rsidR="008C57BB" w:rsidRPr="009A04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35C5" w:rsidRPr="009A0483">
        <w:rPr>
          <w:rFonts w:ascii="Times New Roman" w:hAnsi="Times New Roman" w:cs="Times New Roman"/>
          <w:bCs/>
          <w:sz w:val="24"/>
          <w:szCs w:val="24"/>
        </w:rPr>
        <w:t>foram as bebidas mais conhecidas na antiguidade</w:t>
      </w:r>
      <w:r w:rsidR="000B74C0" w:rsidRPr="009A0483">
        <w:rPr>
          <w:rFonts w:ascii="Times New Roman" w:hAnsi="Times New Roman" w:cs="Times New Roman"/>
          <w:bCs/>
          <w:sz w:val="24"/>
          <w:szCs w:val="24"/>
        </w:rPr>
        <w:t>; eram produzidas por fermentação e</w:t>
      </w:r>
      <w:r w:rsidR="00BA35C5" w:rsidRPr="009A0483">
        <w:rPr>
          <w:rFonts w:ascii="Times New Roman" w:hAnsi="Times New Roman" w:cs="Times New Roman"/>
          <w:bCs/>
          <w:sz w:val="24"/>
          <w:szCs w:val="24"/>
        </w:rPr>
        <w:t xml:space="preserve"> apresentavam teor </w:t>
      </w:r>
      <w:r w:rsidR="00B672C6" w:rsidRPr="009A0483">
        <w:rPr>
          <w:rFonts w:ascii="Times New Roman" w:hAnsi="Times New Roman" w:cs="Times New Roman"/>
          <w:bCs/>
          <w:sz w:val="24"/>
          <w:szCs w:val="24"/>
        </w:rPr>
        <w:t xml:space="preserve">alcoólico </w:t>
      </w:r>
      <w:r w:rsidR="00BA35C5" w:rsidRPr="009A0483">
        <w:rPr>
          <w:rFonts w:ascii="Times New Roman" w:hAnsi="Times New Roman" w:cs="Times New Roman"/>
          <w:bCs/>
          <w:sz w:val="24"/>
          <w:szCs w:val="24"/>
        </w:rPr>
        <w:t>relativamente baixo</w:t>
      </w:r>
      <w:r w:rsidR="000B74C0" w:rsidRPr="009A0483">
        <w:rPr>
          <w:rFonts w:ascii="Times New Roman" w:hAnsi="Times New Roman" w:cs="Times New Roman"/>
          <w:bCs/>
          <w:sz w:val="24"/>
          <w:szCs w:val="24"/>
        </w:rPr>
        <w:t xml:space="preserve">. Com </w:t>
      </w:r>
      <w:r w:rsidR="00B672C6" w:rsidRPr="009A0483">
        <w:rPr>
          <w:rFonts w:ascii="Times New Roman" w:hAnsi="Times New Roman" w:cs="Times New Roman"/>
          <w:sz w:val="24"/>
          <w:szCs w:val="24"/>
        </w:rPr>
        <w:t>o processo de destilação</w:t>
      </w:r>
      <w:r w:rsidR="00BA35C5" w:rsidRPr="009A0483">
        <w:rPr>
          <w:rFonts w:ascii="Times New Roman" w:hAnsi="Times New Roman" w:cs="Times New Roman"/>
          <w:sz w:val="24"/>
          <w:szCs w:val="24"/>
        </w:rPr>
        <w:t xml:space="preserve"> introduzido na Europa pelos árabes na Idade Média, surgiram bebidas com teores </w:t>
      </w:r>
      <w:r w:rsidR="00246902" w:rsidRPr="009A0483">
        <w:rPr>
          <w:rFonts w:ascii="Times New Roman" w:hAnsi="Times New Roman" w:cs="Times New Roman"/>
          <w:sz w:val="24"/>
          <w:szCs w:val="24"/>
        </w:rPr>
        <w:t xml:space="preserve">alcoólicos </w:t>
      </w:r>
      <w:r w:rsidR="00BA35C5" w:rsidRPr="009A0483">
        <w:rPr>
          <w:rFonts w:ascii="Times New Roman" w:hAnsi="Times New Roman" w:cs="Times New Roman"/>
          <w:sz w:val="24"/>
          <w:szCs w:val="24"/>
        </w:rPr>
        <w:t>mais altos.</w:t>
      </w:r>
      <w:r w:rsidR="00246902" w:rsidRPr="009A0483">
        <w:rPr>
          <w:rFonts w:ascii="Times New Roman" w:hAnsi="Times New Roman" w:cs="Times New Roman"/>
          <w:sz w:val="24"/>
          <w:szCs w:val="24"/>
        </w:rPr>
        <w:t xml:space="preserve"> </w:t>
      </w:r>
      <w:r w:rsidR="00B672C6" w:rsidRPr="009A0483">
        <w:rPr>
          <w:rFonts w:ascii="Times New Roman" w:hAnsi="Times New Roman" w:cs="Times New Roman"/>
          <w:sz w:val="24"/>
          <w:szCs w:val="24"/>
        </w:rPr>
        <w:t>E</w:t>
      </w:r>
      <w:r w:rsidR="006E1917" w:rsidRPr="009A0483">
        <w:rPr>
          <w:rFonts w:ascii="Times New Roman" w:hAnsi="Times New Roman" w:cs="Times New Roman"/>
          <w:sz w:val="24"/>
          <w:szCs w:val="24"/>
        </w:rPr>
        <w:t xml:space="preserve">ssas </w:t>
      </w:r>
      <w:r w:rsidR="00B672C6" w:rsidRPr="009A0483">
        <w:rPr>
          <w:rFonts w:ascii="Times New Roman" w:hAnsi="Times New Roman" w:cs="Times New Roman"/>
          <w:sz w:val="24"/>
          <w:szCs w:val="24"/>
        </w:rPr>
        <w:t xml:space="preserve">bebidas destiladas </w:t>
      </w:r>
      <w:r w:rsidR="006E1917" w:rsidRPr="009A0483">
        <w:rPr>
          <w:rFonts w:ascii="Times New Roman" w:hAnsi="Times New Roman" w:cs="Times New Roman"/>
          <w:sz w:val="24"/>
          <w:szCs w:val="24"/>
        </w:rPr>
        <w:t xml:space="preserve">provocavam efeitos </w:t>
      </w:r>
      <w:r w:rsidR="00B672C6" w:rsidRPr="009A0483">
        <w:rPr>
          <w:rFonts w:ascii="Times New Roman" w:hAnsi="Times New Roman" w:cs="Times New Roman"/>
          <w:sz w:val="24"/>
          <w:szCs w:val="24"/>
        </w:rPr>
        <w:t xml:space="preserve">de euforia </w:t>
      </w:r>
      <w:r w:rsidR="006E1917" w:rsidRPr="009A0483">
        <w:rPr>
          <w:rFonts w:ascii="Times New Roman" w:hAnsi="Times New Roman" w:cs="Times New Roman"/>
          <w:sz w:val="24"/>
          <w:szCs w:val="24"/>
        </w:rPr>
        <w:t xml:space="preserve">bem mais fortes </w:t>
      </w:r>
      <w:r w:rsidR="00B672C6" w:rsidRPr="009A0483">
        <w:rPr>
          <w:rFonts w:ascii="Times New Roman" w:hAnsi="Times New Roman" w:cs="Times New Roman"/>
          <w:sz w:val="24"/>
          <w:szCs w:val="24"/>
        </w:rPr>
        <w:t xml:space="preserve">e prolongados </w:t>
      </w:r>
      <w:r w:rsidR="00BC774F" w:rsidRPr="009A0483">
        <w:rPr>
          <w:rFonts w:ascii="Times New Roman" w:hAnsi="Times New Roman" w:cs="Times New Roman"/>
          <w:sz w:val="24"/>
          <w:szCs w:val="24"/>
        </w:rPr>
        <w:t xml:space="preserve">do </w:t>
      </w:r>
      <w:r w:rsidR="006E1917" w:rsidRPr="009A0483">
        <w:rPr>
          <w:rFonts w:ascii="Times New Roman" w:hAnsi="Times New Roman" w:cs="Times New Roman"/>
          <w:sz w:val="24"/>
          <w:szCs w:val="24"/>
        </w:rPr>
        <w:t xml:space="preserve">que </w:t>
      </w:r>
      <w:r w:rsidR="00B672C6" w:rsidRPr="009A0483">
        <w:rPr>
          <w:rFonts w:ascii="Times New Roman" w:hAnsi="Times New Roman" w:cs="Times New Roman"/>
          <w:sz w:val="24"/>
          <w:szCs w:val="24"/>
        </w:rPr>
        <w:t xml:space="preserve">as fermentadas. </w:t>
      </w:r>
      <w:r w:rsidR="00950C32" w:rsidRPr="009A0483">
        <w:rPr>
          <w:rFonts w:ascii="Times New Roman" w:hAnsi="Times New Roman" w:cs="Times New Roman"/>
          <w:sz w:val="24"/>
          <w:szCs w:val="24"/>
        </w:rPr>
        <w:t>Desde então</w:t>
      </w:r>
      <w:r w:rsidR="0065016A" w:rsidRPr="009A0483">
        <w:rPr>
          <w:rFonts w:ascii="Times New Roman" w:hAnsi="Times New Roman" w:cs="Times New Roman"/>
          <w:sz w:val="24"/>
          <w:szCs w:val="24"/>
        </w:rPr>
        <w:t>,</w:t>
      </w:r>
      <w:r w:rsidR="00950C32" w:rsidRPr="009A0483">
        <w:rPr>
          <w:rFonts w:ascii="Times New Roman" w:hAnsi="Times New Roman" w:cs="Times New Roman"/>
          <w:sz w:val="24"/>
          <w:szCs w:val="24"/>
        </w:rPr>
        <w:t xml:space="preserve"> </w:t>
      </w:r>
      <w:r w:rsidR="0065016A" w:rsidRPr="009A0483">
        <w:rPr>
          <w:rFonts w:ascii="Times New Roman" w:hAnsi="Times New Roman" w:cs="Times New Roman"/>
          <w:sz w:val="24"/>
          <w:szCs w:val="24"/>
        </w:rPr>
        <w:t>início do século XVIII</w:t>
      </w:r>
      <w:r w:rsidR="00950C32" w:rsidRPr="009A0483">
        <w:rPr>
          <w:rFonts w:ascii="Times New Roman" w:hAnsi="Times New Roman" w:cs="Times New Roman"/>
          <w:sz w:val="24"/>
          <w:szCs w:val="24"/>
        </w:rPr>
        <w:t xml:space="preserve">, e hoje mais do que nunca, o consumo crescente de bebidas álcólicas gera desajustes comportamentais tornando-se </w:t>
      </w:r>
      <w:r w:rsidR="008875B6" w:rsidRPr="009A0483">
        <w:rPr>
          <w:rFonts w:ascii="Times New Roman" w:hAnsi="Times New Roman" w:cs="Times New Roman"/>
          <w:sz w:val="24"/>
          <w:szCs w:val="24"/>
        </w:rPr>
        <w:t>uma qu</w:t>
      </w:r>
      <w:r w:rsidR="00005F33" w:rsidRPr="009A0483">
        <w:rPr>
          <w:rFonts w:ascii="Times New Roman" w:hAnsi="Times New Roman" w:cs="Times New Roman"/>
          <w:sz w:val="24"/>
          <w:szCs w:val="24"/>
        </w:rPr>
        <w:t>e</w:t>
      </w:r>
      <w:r w:rsidR="008875B6" w:rsidRPr="009A0483">
        <w:rPr>
          <w:rFonts w:ascii="Times New Roman" w:hAnsi="Times New Roman" w:cs="Times New Roman"/>
          <w:sz w:val="24"/>
          <w:szCs w:val="24"/>
        </w:rPr>
        <w:t>stão de saúde pública</w:t>
      </w:r>
      <w:r w:rsidR="003B2069" w:rsidRPr="009A0483">
        <w:rPr>
          <w:rFonts w:ascii="Times New Roman" w:hAnsi="Times New Roman" w:cs="Times New Roman"/>
          <w:sz w:val="24"/>
          <w:szCs w:val="24"/>
        </w:rPr>
        <w:t xml:space="preserve"> [1]</w:t>
      </w:r>
      <w:r w:rsidR="008875B6" w:rsidRPr="009A0483">
        <w:rPr>
          <w:rFonts w:ascii="Times New Roman" w:hAnsi="Times New Roman" w:cs="Times New Roman"/>
          <w:sz w:val="24"/>
          <w:szCs w:val="24"/>
        </w:rPr>
        <w:t>.</w:t>
      </w:r>
    </w:p>
    <w:p w:rsidR="009A0483" w:rsidRDefault="00BA35C5" w:rsidP="00016D9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483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005F33" w:rsidRPr="009A0483">
        <w:rPr>
          <w:rFonts w:ascii="Times New Roman" w:hAnsi="Times New Roman" w:cs="Times New Roman"/>
          <w:bCs/>
          <w:sz w:val="24"/>
          <w:szCs w:val="24"/>
        </w:rPr>
        <w:t>alcoolismo é uma doença crônica</w:t>
      </w:r>
      <w:r w:rsidR="00246902" w:rsidRPr="009A04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F33" w:rsidRPr="009A0483">
        <w:rPr>
          <w:rFonts w:ascii="Times New Roman" w:hAnsi="Times New Roman" w:cs="Times New Roman"/>
          <w:bCs/>
          <w:sz w:val="24"/>
          <w:szCs w:val="24"/>
        </w:rPr>
        <w:t>ca</w:t>
      </w:r>
      <w:r w:rsidRPr="009A0483">
        <w:rPr>
          <w:rFonts w:ascii="Times New Roman" w:hAnsi="Times New Roman" w:cs="Times New Roman"/>
          <w:bCs/>
          <w:sz w:val="24"/>
          <w:szCs w:val="24"/>
        </w:rPr>
        <w:t>racterizada pelo consumo compulsivo de álcool, na qual o usuário se torna progressivamente tolerante à intoxicação produzida pela droga e desenvolve sinais e sintomas de abstinência, quando a mesma é retirada.</w:t>
      </w:r>
      <w:r w:rsidR="00246902" w:rsidRPr="009A04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0483">
        <w:rPr>
          <w:rFonts w:ascii="Times New Roman" w:hAnsi="Times New Roman" w:cs="Times New Roman"/>
          <w:bCs/>
          <w:sz w:val="24"/>
          <w:szCs w:val="24"/>
        </w:rPr>
        <w:t>Interfere na vida pessoal, familiar, social ou profissional provocando doenças psicológicas e fisiológicas</w:t>
      </w:r>
      <w:r w:rsidR="003B2069" w:rsidRPr="009A0483">
        <w:rPr>
          <w:rFonts w:ascii="Times New Roman" w:hAnsi="Times New Roman" w:cs="Times New Roman"/>
          <w:bCs/>
          <w:sz w:val="24"/>
          <w:szCs w:val="24"/>
        </w:rPr>
        <w:t xml:space="preserve"> [2]</w:t>
      </w:r>
      <w:r w:rsidRPr="009A048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A0483" w:rsidRDefault="009A0483" w:rsidP="00016D9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0483" w:rsidRDefault="009A0483" w:rsidP="00016D9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0483" w:rsidRPr="00B76896" w:rsidRDefault="009A0483" w:rsidP="009A0483">
      <w:pPr>
        <w:pStyle w:val="PargrafodaLista"/>
        <w:spacing w:line="360" w:lineRule="auto"/>
        <w:ind w:left="0"/>
        <w:rPr>
          <w:color w:val="000000"/>
          <w:sz w:val="20"/>
          <w:szCs w:val="20"/>
        </w:rPr>
      </w:pPr>
      <w:r w:rsidRPr="00B76896">
        <w:rPr>
          <w:color w:val="000000"/>
          <w:sz w:val="20"/>
          <w:szCs w:val="20"/>
        </w:rPr>
        <w:t>___________________________</w:t>
      </w:r>
    </w:p>
    <w:p w:rsidR="009A0483" w:rsidRPr="00B76896" w:rsidRDefault="009A0483" w:rsidP="009A0483">
      <w:pPr>
        <w:pStyle w:val="PargrafodaLista"/>
        <w:ind w:left="0"/>
        <w:rPr>
          <w:color w:val="000000"/>
          <w:sz w:val="20"/>
          <w:szCs w:val="20"/>
        </w:rPr>
      </w:pPr>
      <w:r w:rsidRPr="00B76896">
        <w:rPr>
          <w:color w:val="000000"/>
          <w:sz w:val="20"/>
          <w:szCs w:val="20"/>
        </w:rPr>
        <w:t>1-  Bolsista</w:t>
      </w:r>
    </w:p>
    <w:p w:rsidR="009A0483" w:rsidRPr="00B76896" w:rsidRDefault="009A0483" w:rsidP="009A0483">
      <w:pPr>
        <w:pStyle w:val="PargrafodaLista"/>
        <w:ind w:left="0"/>
        <w:rPr>
          <w:color w:val="000000"/>
          <w:sz w:val="20"/>
          <w:szCs w:val="20"/>
        </w:rPr>
      </w:pPr>
      <w:r w:rsidRPr="00B76896">
        <w:rPr>
          <w:color w:val="000000"/>
          <w:sz w:val="20"/>
          <w:szCs w:val="20"/>
        </w:rPr>
        <w:t>2 – Professor Coordenador</w:t>
      </w:r>
    </w:p>
    <w:p w:rsidR="009A0483" w:rsidRPr="00B76896" w:rsidRDefault="009A0483" w:rsidP="009A0483">
      <w:pPr>
        <w:pStyle w:val="PargrafodaLista"/>
        <w:ind w:left="0"/>
        <w:rPr>
          <w:color w:val="000000"/>
          <w:sz w:val="20"/>
          <w:szCs w:val="20"/>
        </w:rPr>
      </w:pPr>
      <w:r w:rsidRPr="00B76896">
        <w:rPr>
          <w:color w:val="000000"/>
          <w:sz w:val="20"/>
          <w:szCs w:val="20"/>
        </w:rPr>
        <w:t xml:space="preserve">3 –Professor Colaborador </w:t>
      </w:r>
    </w:p>
    <w:p w:rsidR="00934627" w:rsidRPr="009A0483" w:rsidRDefault="00A7657A" w:rsidP="00016D9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483">
        <w:rPr>
          <w:rFonts w:ascii="Times New Roman" w:hAnsi="Times New Roman" w:cs="Times New Roman"/>
          <w:bCs/>
          <w:sz w:val="24"/>
          <w:szCs w:val="24"/>
        </w:rPr>
        <w:lastRenderedPageBreak/>
        <w:t>Atualmente, o</w:t>
      </w:r>
      <w:r w:rsidR="00E2560F" w:rsidRPr="009A0483">
        <w:rPr>
          <w:rFonts w:ascii="Times New Roman" w:hAnsi="Times New Roman" w:cs="Times New Roman"/>
          <w:bCs/>
          <w:sz w:val="24"/>
          <w:szCs w:val="24"/>
        </w:rPr>
        <w:t xml:space="preserve"> álcool é a substância psicoativa mais consumida precocemente pelos adolescentes, sendo que a idade de início do uso tem sido cada vez menor</w:t>
      </w:r>
      <w:r w:rsidR="009A0F53" w:rsidRPr="009A0483">
        <w:rPr>
          <w:rFonts w:ascii="Times New Roman" w:hAnsi="Times New Roman" w:cs="Times New Roman"/>
          <w:bCs/>
          <w:sz w:val="24"/>
          <w:szCs w:val="24"/>
        </w:rPr>
        <w:t>,</w:t>
      </w:r>
      <w:r w:rsidR="00E2560F" w:rsidRPr="009A0483">
        <w:rPr>
          <w:rFonts w:ascii="Times New Roman" w:hAnsi="Times New Roman" w:cs="Times New Roman"/>
          <w:bCs/>
          <w:sz w:val="24"/>
          <w:szCs w:val="24"/>
        </w:rPr>
        <w:t xml:space="preserve"> o que aumenta o risco de dependência</w:t>
      </w:r>
      <w:r w:rsidR="009A0F53" w:rsidRPr="009A0483">
        <w:rPr>
          <w:rFonts w:ascii="Times New Roman" w:hAnsi="Times New Roman" w:cs="Times New Roman"/>
          <w:bCs/>
          <w:sz w:val="24"/>
          <w:szCs w:val="24"/>
        </w:rPr>
        <w:t>. Estudos</w:t>
      </w:r>
      <w:r w:rsidR="00246902" w:rsidRPr="009A04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F53" w:rsidRPr="009A0483">
        <w:rPr>
          <w:rFonts w:ascii="Times New Roman" w:hAnsi="Times New Roman" w:cs="Times New Roman"/>
          <w:bCs/>
          <w:sz w:val="24"/>
          <w:szCs w:val="24"/>
        </w:rPr>
        <w:t>mostram que seu uso na adolescência está associado a: queda no desempenho escolar, dificuldades de aprendizagem, prejuízo no desenvolvimento, aumento das</w:t>
      </w:r>
      <w:r w:rsidR="00E2560F" w:rsidRPr="009A0483">
        <w:rPr>
          <w:rFonts w:ascii="Times New Roman" w:hAnsi="Times New Roman" w:cs="Times New Roman"/>
          <w:bCs/>
          <w:sz w:val="24"/>
          <w:szCs w:val="24"/>
        </w:rPr>
        <w:t xml:space="preserve"> chances de envolvimento em acidentes, violência s</w:t>
      </w:r>
      <w:r w:rsidR="007457F5" w:rsidRPr="009A0483">
        <w:rPr>
          <w:rFonts w:ascii="Times New Roman" w:hAnsi="Times New Roman" w:cs="Times New Roman"/>
          <w:bCs/>
          <w:sz w:val="24"/>
          <w:szCs w:val="24"/>
        </w:rPr>
        <w:t>exual, participação em gangues e até de mortes</w:t>
      </w:r>
      <w:r w:rsidR="003B2069" w:rsidRPr="009A0483">
        <w:rPr>
          <w:rFonts w:ascii="Times New Roman" w:hAnsi="Times New Roman" w:cs="Times New Roman"/>
          <w:bCs/>
          <w:sz w:val="24"/>
          <w:szCs w:val="24"/>
        </w:rPr>
        <w:t xml:space="preserve"> [3]</w:t>
      </w:r>
      <w:r w:rsidR="007457F5" w:rsidRPr="009A0483">
        <w:rPr>
          <w:rFonts w:ascii="Times New Roman" w:hAnsi="Times New Roman" w:cs="Times New Roman"/>
          <w:bCs/>
          <w:sz w:val="24"/>
          <w:szCs w:val="24"/>
        </w:rPr>
        <w:t>.</w:t>
      </w:r>
    </w:p>
    <w:p w:rsidR="00D173A1" w:rsidRPr="009A0483" w:rsidRDefault="00F64076" w:rsidP="00A765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sz w:val="24"/>
          <w:szCs w:val="24"/>
        </w:rPr>
        <w:t>Seguindo a abordagem Ciência, Tecnologia</w:t>
      </w:r>
      <w:r w:rsidR="00D173A1" w:rsidRPr="009A0483">
        <w:rPr>
          <w:rFonts w:ascii="Times New Roman" w:hAnsi="Times New Roman" w:cs="Times New Roman"/>
          <w:sz w:val="24"/>
          <w:szCs w:val="24"/>
        </w:rPr>
        <w:t xml:space="preserve"> e</w:t>
      </w:r>
      <w:r w:rsidRPr="009A0483">
        <w:rPr>
          <w:rFonts w:ascii="Times New Roman" w:hAnsi="Times New Roman" w:cs="Times New Roman"/>
          <w:sz w:val="24"/>
          <w:szCs w:val="24"/>
        </w:rPr>
        <w:t xml:space="preserve"> Sociedade (CTS) [4] e</w:t>
      </w:r>
      <w:r w:rsidR="0065016A" w:rsidRPr="009A0483">
        <w:rPr>
          <w:rFonts w:ascii="Times New Roman" w:hAnsi="Times New Roman" w:cs="Times New Roman"/>
          <w:sz w:val="24"/>
          <w:szCs w:val="24"/>
        </w:rPr>
        <w:t xml:space="preserve"> </w:t>
      </w:r>
      <w:r w:rsidRPr="009A0483">
        <w:rPr>
          <w:sz w:val="24"/>
          <w:szCs w:val="24"/>
        </w:rPr>
        <w:t>c</w:t>
      </w:r>
      <w:r w:rsidR="007457F5" w:rsidRPr="009A0483">
        <w:rPr>
          <w:rFonts w:ascii="Times New Roman" w:hAnsi="Times New Roman" w:cs="Times New Roman"/>
          <w:bCs/>
          <w:sz w:val="24"/>
          <w:szCs w:val="24"/>
        </w:rPr>
        <w:t>onsiderando a gravidade do problema do alcoolismo na sociedade</w:t>
      </w:r>
      <w:r w:rsidR="00D173A1" w:rsidRPr="009A0483">
        <w:rPr>
          <w:rFonts w:ascii="Times New Roman" w:hAnsi="Times New Roman" w:cs="Times New Roman"/>
          <w:bCs/>
          <w:sz w:val="24"/>
          <w:szCs w:val="24"/>
        </w:rPr>
        <w:t>,</w:t>
      </w:r>
      <w:r w:rsidR="007457F5" w:rsidRPr="009A0483">
        <w:rPr>
          <w:rFonts w:ascii="Times New Roman" w:hAnsi="Times New Roman" w:cs="Times New Roman"/>
          <w:bCs/>
          <w:sz w:val="24"/>
          <w:szCs w:val="24"/>
        </w:rPr>
        <w:t xml:space="preserve"> é importante que e</w:t>
      </w:r>
      <w:r w:rsidR="00A7657A" w:rsidRPr="009A0483">
        <w:rPr>
          <w:rFonts w:ascii="Times New Roman" w:hAnsi="Times New Roman" w:cs="Times New Roman"/>
          <w:bCs/>
          <w:sz w:val="24"/>
          <w:szCs w:val="24"/>
        </w:rPr>
        <w:t xml:space="preserve">ste tema </w:t>
      </w:r>
      <w:r w:rsidR="007457F5" w:rsidRPr="009A0483">
        <w:rPr>
          <w:rFonts w:ascii="Times New Roman" w:hAnsi="Times New Roman" w:cs="Times New Roman"/>
          <w:bCs/>
          <w:sz w:val="24"/>
          <w:szCs w:val="24"/>
        </w:rPr>
        <w:t xml:space="preserve">seja </w:t>
      </w:r>
      <w:r w:rsidR="00A7657A" w:rsidRPr="009A0483">
        <w:rPr>
          <w:rFonts w:ascii="Times New Roman" w:hAnsi="Times New Roman" w:cs="Times New Roman"/>
          <w:bCs/>
          <w:sz w:val="24"/>
          <w:szCs w:val="24"/>
        </w:rPr>
        <w:t xml:space="preserve">desenvolvido em sala de aula em seus aspectos multidisciplinares: </w:t>
      </w:r>
      <w:r w:rsidR="00A7657A" w:rsidRPr="009A0483">
        <w:rPr>
          <w:rFonts w:ascii="Times New Roman" w:hAnsi="Times New Roman" w:cs="Times New Roman"/>
          <w:sz w:val="24"/>
          <w:szCs w:val="24"/>
        </w:rPr>
        <w:t>históricos, filosóficos,</w:t>
      </w:r>
      <w:r w:rsidR="00246902" w:rsidRPr="009A0483">
        <w:rPr>
          <w:rFonts w:ascii="Times New Roman" w:hAnsi="Times New Roman" w:cs="Times New Roman"/>
          <w:sz w:val="24"/>
          <w:szCs w:val="24"/>
        </w:rPr>
        <w:t xml:space="preserve"> </w:t>
      </w:r>
      <w:r w:rsidR="00A7657A" w:rsidRPr="009A0483">
        <w:rPr>
          <w:rFonts w:ascii="Times New Roman" w:hAnsi="Times New Roman" w:cs="Times New Roman"/>
          <w:sz w:val="24"/>
          <w:szCs w:val="24"/>
        </w:rPr>
        <w:t>socioculturais, científicos (por exemplo, seus efeitos químicos e biológicos no organismo humano), legislação e tratamento</w:t>
      </w:r>
      <w:r w:rsidR="00D23550" w:rsidRPr="009A0483">
        <w:rPr>
          <w:rFonts w:ascii="Times New Roman" w:hAnsi="Times New Roman" w:cs="Times New Roman"/>
          <w:sz w:val="24"/>
          <w:szCs w:val="24"/>
        </w:rPr>
        <w:t xml:space="preserve">, </w:t>
      </w:r>
      <w:r w:rsidR="00915765" w:rsidRPr="009A0483">
        <w:rPr>
          <w:rFonts w:ascii="Times New Roman" w:hAnsi="Times New Roman" w:cs="Times New Roman"/>
          <w:sz w:val="24"/>
          <w:szCs w:val="24"/>
        </w:rPr>
        <w:t>levando os jovens a refletir e a se conscientizar dos riscos a que estão expostos</w:t>
      </w:r>
      <w:r w:rsidR="00D23550" w:rsidRPr="009A0483">
        <w:rPr>
          <w:rFonts w:ascii="Times New Roman" w:hAnsi="Times New Roman" w:cs="Times New Roman"/>
          <w:sz w:val="24"/>
          <w:szCs w:val="24"/>
        </w:rPr>
        <w:t xml:space="preserve">, tentando </w:t>
      </w:r>
      <w:r w:rsidR="00915765" w:rsidRPr="009A0483">
        <w:rPr>
          <w:rFonts w:ascii="Times New Roman" w:hAnsi="Times New Roman" w:cs="Times New Roman"/>
          <w:sz w:val="24"/>
          <w:szCs w:val="24"/>
        </w:rPr>
        <w:t xml:space="preserve">prevenir ou reduzir os danos desta praga social. </w:t>
      </w:r>
    </w:p>
    <w:p w:rsidR="00A7657A" w:rsidRPr="009A0483" w:rsidRDefault="00BC774F" w:rsidP="00A765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sz w:val="24"/>
          <w:szCs w:val="24"/>
        </w:rPr>
        <w:t xml:space="preserve">O presente trabalho constitui um relato da uma ação realizada em uma das escolas </w:t>
      </w:r>
      <w:r w:rsidR="0065016A" w:rsidRPr="009A0483">
        <w:rPr>
          <w:rFonts w:ascii="Times New Roman" w:hAnsi="Times New Roman" w:cs="Times New Roman"/>
          <w:sz w:val="24"/>
          <w:szCs w:val="24"/>
        </w:rPr>
        <w:t xml:space="preserve">de </w:t>
      </w:r>
      <w:r w:rsidRPr="009A0483">
        <w:rPr>
          <w:rFonts w:ascii="Times New Roman" w:hAnsi="Times New Roman" w:cs="Times New Roman"/>
          <w:sz w:val="24"/>
          <w:szCs w:val="24"/>
        </w:rPr>
        <w:t>atendidas pelo PIBID/Química/UFPB, que con</w:t>
      </w:r>
      <w:r w:rsidR="0065016A" w:rsidRPr="009A0483">
        <w:rPr>
          <w:rFonts w:ascii="Times New Roman" w:hAnsi="Times New Roman" w:cs="Times New Roman"/>
          <w:sz w:val="24"/>
          <w:szCs w:val="24"/>
        </w:rPr>
        <w:t>s</w:t>
      </w:r>
      <w:r w:rsidRPr="009A0483">
        <w:rPr>
          <w:rFonts w:ascii="Times New Roman" w:hAnsi="Times New Roman" w:cs="Times New Roman"/>
          <w:sz w:val="24"/>
          <w:szCs w:val="24"/>
        </w:rPr>
        <w:t xml:space="preserve">tou </w:t>
      </w:r>
      <w:r w:rsidR="0065016A" w:rsidRPr="009A0483">
        <w:rPr>
          <w:rFonts w:ascii="Times New Roman" w:hAnsi="Times New Roman" w:cs="Times New Roman"/>
          <w:sz w:val="24"/>
          <w:szCs w:val="24"/>
        </w:rPr>
        <w:t>de um</w:t>
      </w:r>
      <w:r w:rsidRPr="009A0483">
        <w:rPr>
          <w:rFonts w:ascii="Times New Roman" w:hAnsi="Times New Roman" w:cs="Times New Roman"/>
          <w:sz w:val="24"/>
          <w:szCs w:val="24"/>
        </w:rPr>
        <w:t xml:space="preserve">a avaliação da situação de consumo de álcool entre os alunos </w:t>
      </w:r>
      <w:r w:rsidR="0065016A" w:rsidRPr="009A0483">
        <w:rPr>
          <w:rFonts w:ascii="Times New Roman" w:hAnsi="Times New Roman" w:cs="Times New Roman"/>
          <w:sz w:val="24"/>
          <w:szCs w:val="24"/>
        </w:rPr>
        <w:t>e d</w:t>
      </w:r>
      <w:r w:rsidRPr="009A0483">
        <w:rPr>
          <w:rFonts w:ascii="Times New Roman" w:hAnsi="Times New Roman" w:cs="Times New Roman"/>
          <w:sz w:val="24"/>
          <w:szCs w:val="24"/>
        </w:rPr>
        <w:t>e uma atividade de con</w:t>
      </w:r>
      <w:r w:rsidR="0065016A" w:rsidRPr="009A0483">
        <w:rPr>
          <w:rFonts w:ascii="Times New Roman" w:hAnsi="Times New Roman" w:cs="Times New Roman"/>
          <w:sz w:val="24"/>
          <w:szCs w:val="24"/>
        </w:rPr>
        <w:t>scientização sobre o tema</w:t>
      </w:r>
      <w:r w:rsidRPr="009A0483">
        <w:rPr>
          <w:rFonts w:ascii="Times New Roman" w:hAnsi="Times New Roman" w:cs="Times New Roman"/>
          <w:sz w:val="24"/>
          <w:szCs w:val="24"/>
        </w:rPr>
        <w:t>.</w:t>
      </w:r>
    </w:p>
    <w:p w:rsidR="00A7657A" w:rsidRPr="009A0483" w:rsidRDefault="00A7657A" w:rsidP="00016D9D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</w:p>
    <w:p w:rsidR="001E3D4B" w:rsidRPr="009A0483" w:rsidRDefault="001E3D4B" w:rsidP="0011303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483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t>Objetivos</w:t>
      </w:r>
    </w:p>
    <w:p w:rsidR="006A63F4" w:rsidRPr="009A0483" w:rsidRDefault="00BC774F" w:rsidP="0011303D">
      <w:pPr>
        <w:pStyle w:val="PargrafodaLista"/>
        <w:spacing w:after="120" w:line="360" w:lineRule="auto"/>
        <w:ind w:left="0" w:firstLine="708"/>
        <w:jc w:val="both"/>
      </w:pPr>
      <w:r w:rsidRPr="009A0483">
        <w:rPr>
          <w:rFonts w:eastAsiaTheme="minorEastAsia"/>
          <w:bCs/>
          <w:color w:val="05050B"/>
          <w:kern w:val="24"/>
        </w:rPr>
        <w:t>O principal objetivo deste trabalho é c</w:t>
      </w:r>
      <w:r w:rsidR="006A63F4" w:rsidRPr="009A0483">
        <w:rPr>
          <w:rFonts w:eastAsiaTheme="minorEastAsia"/>
          <w:bCs/>
          <w:color w:val="05050B"/>
          <w:kern w:val="24"/>
        </w:rPr>
        <w:t xml:space="preserve">onscientizar educadores e a comunidade </w:t>
      </w:r>
      <w:r w:rsidRPr="009A0483">
        <w:rPr>
          <w:rFonts w:eastAsiaTheme="minorEastAsia"/>
          <w:bCs/>
          <w:color w:val="05050B"/>
          <w:kern w:val="24"/>
        </w:rPr>
        <w:t>acadêmica sobre</w:t>
      </w:r>
      <w:r w:rsidR="006A63F4" w:rsidRPr="009A0483">
        <w:rPr>
          <w:rFonts w:eastAsiaTheme="minorEastAsia"/>
          <w:bCs/>
          <w:color w:val="05050B"/>
          <w:kern w:val="24"/>
        </w:rPr>
        <w:t xml:space="preserve"> a necessidade de </w:t>
      </w:r>
      <w:r w:rsidRPr="009A0483">
        <w:rPr>
          <w:rFonts w:eastAsiaTheme="minorEastAsia"/>
          <w:bCs/>
          <w:color w:val="05050B"/>
          <w:kern w:val="24"/>
        </w:rPr>
        <w:t xml:space="preserve">se </w:t>
      </w:r>
      <w:r w:rsidR="0022062F" w:rsidRPr="009A0483">
        <w:rPr>
          <w:rFonts w:eastAsiaTheme="minorEastAsia"/>
          <w:bCs/>
          <w:color w:val="05050B"/>
          <w:kern w:val="24"/>
        </w:rPr>
        <w:t xml:space="preserve">abordar </w:t>
      </w:r>
      <w:r w:rsidRPr="009A0483">
        <w:rPr>
          <w:rFonts w:eastAsiaTheme="minorEastAsia"/>
          <w:bCs/>
          <w:color w:val="05050B"/>
          <w:kern w:val="24"/>
        </w:rPr>
        <w:t>o tema</w:t>
      </w:r>
      <w:r w:rsidR="00246902" w:rsidRPr="009A0483">
        <w:rPr>
          <w:rFonts w:eastAsiaTheme="minorEastAsia"/>
          <w:bCs/>
          <w:color w:val="05050B"/>
          <w:kern w:val="24"/>
        </w:rPr>
        <w:t xml:space="preserve"> do alcoolismo</w:t>
      </w:r>
      <w:r w:rsidRPr="009A0483">
        <w:rPr>
          <w:rFonts w:eastAsiaTheme="minorEastAsia"/>
          <w:bCs/>
          <w:color w:val="05050B"/>
          <w:kern w:val="24"/>
        </w:rPr>
        <w:t xml:space="preserve">, estimulando a elaboração de novas práticas e trabalhos para promover uma mudança dessa realidade, mostrando aos </w:t>
      </w:r>
      <w:r w:rsidRPr="009A0483">
        <w:t>jovens os danos causados pelo álcool na adolescência.</w:t>
      </w:r>
    </w:p>
    <w:p w:rsidR="006A63F4" w:rsidRPr="009A0483" w:rsidRDefault="006A63F4" w:rsidP="005F443B">
      <w:pPr>
        <w:pStyle w:val="PargrafodaLista"/>
        <w:spacing w:line="360" w:lineRule="auto"/>
        <w:ind w:left="0"/>
        <w:jc w:val="both"/>
      </w:pPr>
    </w:p>
    <w:p w:rsidR="00934627" w:rsidRPr="009A0483" w:rsidRDefault="006A63F4" w:rsidP="0011303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483">
        <w:rPr>
          <w:rFonts w:ascii="Times New Roman" w:hAnsi="Times New Roman" w:cs="Times New Roman"/>
          <w:b/>
          <w:bCs/>
          <w:sz w:val="24"/>
          <w:szCs w:val="24"/>
        </w:rPr>
        <w:t xml:space="preserve">Metodologia </w:t>
      </w:r>
    </w:p>
    <w:p w:rsidR="006A63F4" w:rsidRPr="009A0483" w:rsidRDefault="006A63F4" w:rsidP="0011303D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eastAsiaTheme="minorEastAsia"/>
          <w:bCs/>
          <w:color w:val="000000"/>
          <w:kern w:val="24"/>
        </w:rPr>
      </w:pPr>
      <w:r w:rsidRPr="009A0483">
        <w:rPr>
          <w:rFonts w:eastAsiaTheme="minorEastAsia"/>
          <w:bCs/>
          <w:color w:val="000000"/>
          <w:kern w:val="24"/>
        </w:rPr>
        <w:t>O tra</w:t>
      </w:r>
      <w:r w:rsidR="00E2560F" w:rsidRPr="009A0483">
        <w:rPr>
          <w:rFonts w:eastAsiaTheme="minorEastAsia"/>
          <w:bCs/>
          <w:color w:val="000000"/>
          <w:kern w:val="24"/>
        </w:rPr>
        <w:t>balho foi desenvolvido em cinco</w:t>
      </w:r>
      <w:r w:rsidR="00F65BCE" w:rsidRPr="009A0483">
        <w:rPr>
          <w:rFonts w:eastAsiaTheme="minorEastAsia"/>
          <w:bCs/>
          <w:color w:val="000000"/>
          <w:kern w:val="24"/>
        </w:rPr>
        <w:t xml:space="preserve"> </w:t>
      </w:r>
      <w:r w:rsidRPr="009A0483">
        <w:rPr>
          <w:rFonts w:eastAsiaTheme="minorEastAsia"/>
          <w:bCs/>
          <w:color w:val="000000"/>
          <w:kern w:val="24"/>
        </w:rPr>
        <w:t>etapas:</w:t>
      </w:r>
    </w:p>
    <w:p w:rsidR="006A63F4" w:rsidRPr="009A0483" w:rsidRDefault="006A63F4" w:rsidP="00D7766B">
      <w:pPr>
        <w:pStyle w:val="PargrafodaLista"/>
        <w:numPr>
          <w:ilvl w:val="0"/>
          <w:numId w:val="10"/>
        </w:numPr>
        <w:spacing w:line="360" w:lineRule="auto"/>
        <w:ind w:left="0" w:firstLine="0"/>
        <w:jc w:val="both"/>
      </w:pPr>
      <w:r w:rsidRPr="009A0483">
        <w:rPr>
          <w:rFonts w:eastAsiaTheme="minorEastAsia"/>
          <w:bCs/>
          <w:color w:val="000000"/>
          <w:kern w:val="24"/>
        </w:rPr>
        <w:t xml:space="preserve">Levantamento </w:t>
      </w:r>
      <w:r w:rsidRPr="009A0483">
        <w:rPr>
          <w:rFonts w:eastAsiaTheme="minorEastAsia"/>
          <w:bCs/>
          <w:color w:val="05050B"/>
          <w:kern w:val="24"/>
        </w:rPr>
        <w:t>bibliográfico em sites, artigos e relatórios relacionados ao tema;</w:t>
      </w:r>
    </w:p>
    <w:p w:rsidR="00BC774F" w:rsidRPr="009A0483" w:rsidRDefault="006A63F4" w:rsidP="00D7766B">
      <w:pPr>
        <w:pStyle w:val="PargrafodaLista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eastAsiaTheme="minorEastAsia"/>
          <w:bCs/>
          <w:color w:val="05050B"/>
          <w:kern w:val="24"/>
        </w:rPr>
      </w:pPr>
      <w:r w:rsidRPr="009A0483">
        <w:rPr>
          <w:rFonts w:eastAsiaTheme="minorEastAsia"/>
          <w:bCs/>
          <w:color w:val="05050B"/>
          <w:kern w:val="24"/>
        </w:rPr>
        <w:t>Aplicação de questionário na</w:t>
      </w:r>
      <w:r w:rsidR="00F65BCE" w:rsidRPr="009A0483">
        <w:rPr>
          <w:rFonts w:eastAsiaTheme="minorEastAsia"/>
          <w:bCs/>
          <w:color w:val="05050B"/>
          <w:kern w:val="24"/>
        </w:rPr>
        <w:t xml:space="preserve"> </w:t>
      </w:r>
      <w:r w:rsidR="00BC774F" w:rsidRPr="009A0483">
        <w:rPr>
          <w:rFonts w:eastAsiaTheme="minorEastAsia"/>
          <w:bCs/>
          <w:color w:val="05050B"/>
          <w:kern w:val="24"/>
        </w:rPr>
        <w:t>Escola Estadual de Ensino Fundamental e Médio</w:t>
      </w:r>
    </w:p>
    <w:p w:rsidR="006A63F4" w:rsidRPr="009A0483" w:rsidRDefault="00BC774F" w:rsidP="00D7766B">
      <w:pPr>
        <w:pStyle w:val="PargrafodaLista"/>
        <w:spacing w:line="360" w:lineRule="auto"/>
        <w:jc w:val="both"/>
      </w:pPr>
      <w:r w:rsidRPr="009A0483">
        <w:rPr>
          <w:rFonts w:eastAsiaTheme="minorEastAsia"/>
          <w:bCs/>
          <w:color w:val="05050B"/>
          <w:kern w:val="24"/>
        </w:rPr>
        <w:t>João Roberto Borges de Souza</w:t>
      </w:r>
      <w:r w:rsidR="00D7766B" w:rsidRPr="009A0483">
        <w:rPr>
          <w:rFonts w:eastAsiaTheme="minorEastAsia"/>
          <w:bCs/>
          <w:color w:val="05050B"/>
          <w:kern w:val="24"/>
        </w:rPr>
        <w:t xml:space="preserve"> e na Escola Estadual de Ensino Fundamental e Médio Olivina Olívia Carneiro da Cunha</w:t>
      </w:r>
      <w:r w:rsidR="006A63F4" w:rsidRPr="009A0483">
        <w:rPr>
          <w:rFonts w:eastAsiaTheme="minorEastAsia"/>
          <w:bCs/>
          <w:color w:val="05050B"/>
          <w:kern w:val="24"/>
        </w:rPr>
        <w:t>;</w:t>
      </w:r>
    </w:p>
    <w:p w:rsidR="006A63F4" w:rsidRPr="009A0483" w:rsidRDefault="006A63F4" w:rsidP="00D7766B">
      <w:pPr>
        <w:pStyle w:val="PargrafodaLista"/>
        <w:numPr>
          <w:ilvl w:val="0"/>
          <w:numId w:val="10"/>
        </w:numPr>
        <w:spacing w:line="360" w:lineRule="auto"/>
        <w:ind w:left="0" w:firstLine="0"/>
        <w:jc w:val="both"/>
      </w:pPr>
      <w:r w:rsidRPr="009A0483">
        <w:rPr>
          <w:rFonts w:eastAsiaTheme="minorEastAsia"/>
          <w:bCs/>
          <w:color w:val="000000"/>
          <w:kern w:val="24"/>
        </w:rPr>
        <w:t>Análise d</w:t>
      </w:r>
      <w:r w:rsidR="0011303D" w:rsidRPr="009A0483">
        <w:rPr>
          <w:rFonts w:eastAsiaTheme="minorEastAsia"/>
          <w:bCs/>
          <w:color w:val="000000"/>
          <w:kern w:val="24"/>
        </w:rPr>
        <w:t>os dados obtidos</w:t>
      </w:r>
      <w:r w:rsidR="005F443B" w:rsidRPr="009A0483">
        <w:rPr>
          <w:rFonts w:eastAsiaTheme="minorEastAsia"/>
          <w:bCs/>
          <w:color w:val="000000"/>
          <w:kern w:val="24"/>
        </w:rPr>
        <w:t>;</w:t>
      </w:r>
    </w:p>
    <w:p w:rsidR="00BB0450" w:rsidRPr="009A0483" w:rsidRDefault="00D7766B" w:rsidP="00C627FA">
      <w:pPr>
        <w:pStyle w:val="PargrafodaLista"/>
        <w:numPr>
          <w:ilvl w:val="0"/>
          <w:numId w:val="10"/>
        </w:numPr>
        <w:spacing w:line="360" w:lineRule="auto"/>
        <w:ind w:left="0" w:firstLine="0"/>
        <w:jc w:val="both"/>
      </w:pPr>
      <w:r w:rsidRPr="009A0483">
        <w:rPr>
          <w:rFonts w:eastAsiaTheme="minorEastAsia"/>
          <w:bCs/>
          <w:color w:val="000000"/>
          <w:kern w:val="24"/>
        </w:rPr>
        <w:t>Realização de uma p</w:t>
      </w:r>
      <w:r w:rsidR="006A63F4" w:rsidRPr="009A0483">
        <w:rPr>
          <w:rFonts w:eastAsiaTheme="minorEastAsia"/>
          <w:bCs/>
          <w:color w:val="000000"/>
          <w:kern w:val="24"/>
        </w:rPr>
        <w:t>alestra sobre o alcoolismo</w:t>
      </w:r>
      <w:r w:rsidR="00BB0450" w:rsidRPr="009A0483">
        <w:rPr>
          <w:rFonts w:eastAsiaTheme="minorEastAsia"/>
          <w:bCs/>
          <w:color w:val="000000"/>
          <w:kern w:val="24"/>
        </w:rPr>
        <w:t>;</w:t>
      </w:r>
    </w:p>
    <w:p w:rsidR="00D13C92" w:rsidRPr="009A0483" w:rsidRDefault="00D7766B" w:rsidP="00C627FA">
      <w:pPr>
        <w:pStyle w:val="PargrafodaLista"/>
        <w:numPr>
          <w:ilvl w:val="0"/>
          <w:numId w:val="10"/>
        </w:numPr>
        <w:spacing w:line="360" w:lineRule="auto"/>
        <w:ind w:left="0" w:firstLine="0"/>
        <w:jc w:val="both"/>
      </w:pPr>
      <w:r w:rsidRPr="009A0483">
        <w:t>Apresentação</w:t>
      </w:r>
      <w:r w:rsidR="00D13C92" w:rsidRPr="009A0483">
        <w:t xml:space="preserve"> de um experimento</w:t>
      </w:r>
      <w:r w:rsidRPr="009A0483">
        <w:t xml:space="preserve"> químico</w:t>
      </w:r>
      <w:r w:rsidR="00D13C92" w:rsidRPr="009A0483">
        <w:t xml:space="preserve"> relacionado </w:t>
      </w:r>
      <w:r w:rsidRPr="009A0483">
        <w:t>ao tema alcoolismo.</w:t>
      </w:r>
    </w:p>
    <w:p w:rsidR="006A63F4" w:rsidRPr="009A0483" w:rsidRDefault="006A63F4" w:rsidP="005F443B">
      <w:pPr>
        <w:spacing w:line="360" w:lineRule="auto"/>
        <w:jc w:val="both"/>
        <w:rPr>
          <w:sz w:val="24"/>
          <w:szCs w:val="24"/>
        </w:rPr>
      </w:pPr>
    </w:p>
    <w:p w:rsidR="002A7AC9" w:rsidRDefault="002A7AC9" w:rsidP="004B304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C92" w:rsidRPr="009A0483" w:rsidRDefault="00D13C92" w:rsidP="004B304A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483">
        <w:rPr>
          <w:rFonts w:ascii="Times New Roman" w:hAnsi="Times New Roman" w:cs="Times New Roman"/>
          <w:b/>
          <w:sz w:val="24"/>
          <w:szCs w:val="24"/>
        </w:rPr>
        <w:lastRenderedPageBreak/>
        <w:t>Resultados e Discussão</w:t>
      </w:r>
    </w:p>
    <w:p w:rsidR="00D7766B" w:rsidRPr="009A0483" w:rsidRDefault="00D7766B" w:rsidP="00674725">
      <w:pPr>
        <w:pStyle w:val="PargrafodaLista"/>
        <w:spacing w:after="120" w:line="360" w:lineRule="auto"/>
        <w:ind w:left="0" w:firstLine="708"/>
        <w:jc w:val="both"/>
        <w:rPr>
          <w:rFonts w:eastAsiaTheme="minorEastAsia"/>
          <w:bCs/>
          <w:color w:val="000000"/>
          <w:kern w:val="24"/>
        </w:rPr>
      </w:pPr>
      <w:r w:rsidRPr="009A0483">
        <w:rPr>
          <w:rFonts w:eastAsiaTheme="minorEastAsia"/>
          <w:bCs/>
          <w:color w:val="000000"/>
          <w:kern w:val="24"/>
        </w:rPr>
        <w:t>Os alunos das escolas responderam a um questionário que visava obter informações acerca do consumo de álcool p</w:t>
      </w:r>
      <w:r w:rsidR="004B304A" w:rsidRPr="009A0483">
        <w:rPr>
          <w:rFonts w:eastAsiaTheme="minorEastAsia"/>
          <w:bCs/>
          <w:color w:val="000000"/>
          <w:kern w:val="24"/>
        </w:rPr>
        <w:t>elos mesmos</w:t>
      </w:r>
      <w:r w:rsidRPr="009A0483">
        <w:rPr>
          <w:rFonts w:eastAsiaTheme="minorEastAsia"/>
          <w:bCs/>
          <w:color w:val="000000"/>
          <w:kern w:val="24"/>
        </w:rPr>
        <w:t>. A partir da análise dos dados pode-se destacar alguns aspectos importantes</w:t>
      </w:r>
      <w:r w:rsidR="004B304A" w:rsidRPr="009A0483">
        <w:rPr>
          <w:rFonts w:eastAsiaTheme="minorEastAsia"/>
          <w:bCs/>
          <w:color w:val="000000"/>
          <w:kern w:val="24"/>
        </w:rPr>
        <w:t xml:space="preserve"> e entre esses,  </w:t>
      </w:r>
      <w:r w:rsidRPr="009A0483">
        <w:rPr>
          <w:rFonts w:eastAsiaTheme="minorEastAsia"/>
          <w:bCs/>
          <w:color w:val="000000"/>
          <w:kern w:val="24"/>
        </w:rPr>
        <w:t xml:space="preserve">quatro </w:t>
      </w:r>
      <w:r w:rsidR="004B304A" w:rsidRPr="009A0483">
        <w:rPr>
          <w:rFonts w:eastAsiaTheme="minorEastAsia"/>
          <w:bCs/>
          <w:color w:val="000000"/>
          <w:kern w:val="24"/>
        </w:rPr>
        <w:t xml:space="preserve">foram considerados </w:t>
      </w:r>
      <w:r w:rsidRPr="009A0483">
        <w:rPr>
          <w:rFonts w:eastAsiaTheme="minorEastAsia"/>
          <w:bCs/>
          <w:color w:val="000000"/>
          <w:kern w:val="24"/>
        </w:rPr>
        <w:t>principais, cuj</w:t>
      </w:r>
      <w:r w:rsidR="004B304A" w:rsidRPr="009A0483">
        <w:rPr>
          <w:rFonts w:eastAsiaTheme="minorEastAsia"/>
          <w:bCs/>
          <w:color w:val="000000"/>
          <w:kern w:val="24"/>
        </w:rPr>
        <w:t>os resultados são mostrados na f</w:t>
      </w:r>
      <w:r w:rsidRPr="009A0483">
        <w:rPr>
          <w:rFonts w:eastAsiaTheme="minorEastAsia"/>
          <w:bCs/>
          <w:color w:val="000000"/>
          <w:kern w:val="24"/>
        </w:rPr>
        <w:t>igura 1.</w:t>
      </w:r>
    </w:p>
    <w:p w:rsidR="00D7766B" w:rsidRPr="009A0483" w:rsidRDefault="00D7766B" w:rsidP="00D7766B">
      <w:pPr>
        <w:spacing w:line="360" w:lineRule="auto"/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D7766B" w:rsidRPr="009A0483" w:rsidTr="00D7766B">
        <w:tc>
          <w:tcPr>
            <w:tcW w:w="4605" w:type="dxa"/>
          </w:tcPr>
          <w:p w:rsidR="00D7766B" w:rsidRPr="009A0483" w:rsidRDefault="00D7766B" w:rsidP="00D7766B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9A0483">
              <w:rPr>
                <w:rFonts w:eastAsiaTheme="minorEastAsia"/>
                <w:bCs/>
                <w:noProof/>
                <w:color w:val="000000"/>
                <w:kern w:val="24"/>
                <w:sz w:val="24"/>
                <w:szCs w:val="24"/>
                <w:lang w:eastAsia="pt-BR"/>
              </w:rPr>
              <w:drawing>
                <wp:inline distT="0" distB="0" distL="0" distR="0">
                  <wp:extent cx="1379845" cy="1514901"/>
                  <wp:effectExtent l="19050" t="0" r="10805" b="9099"/>
                  <wp:docPr id="6" name="Gráfico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7766B" w:rsidRPr="009A0483" w:rsidRDefault="00D7766B" w:rsidP="00D7766B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9A0483">
              <w:rPr>
                <w:rFonts w:eastAsiaTheme="minorEastAsia"/>
                <w:bCs/>
                <w:noProof/>
                <w:color w:val="000000"/>
                <w:kern w:val="24"/>
                <w:sz w:val="24"/>
                <w:szCs w:val="24"/>
                <w:lang w:eastAsia="pt-BR"/>
              </w:rPr>
              <w:drawing>
                <wp:inline distT="0" distB="0" distL="0" distR="0">
                  <wp:extent cx="1413965" cy="1521725"/>
                  <wp:effectExtent l="19050" t="0" r="14785" b="2275"/>
                  <wp:docPr id="2" name="Gráfico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D7766B" w:rsidRPr="009A0483" w:rsidTr="00D7766B">
        <w:tc>
          <w:tcPr>
            <w:tcW w:w="4605" w:type="dxa"/>
          </w:tcPr>
          <w:p w:rsidR="00D7766B" w:rsidRPr="009A0483" w:rsidRDefault="00D7766B" w:rsidP="00D7766B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9A0483">
              <w:rPr>
                <w:rFonts w:eastAsiaTheme="minorEastAsia"/>
                <w:bCs/>
                <w:noProof/>
                <w:color w:val="000000"/>
                <w:kern w:val="24"/>
                <w:sz w:val="24"/>
                <w:szCs w:val="24"/>
                <w:lang w:eastAsia="pt-BR"/>
              </w:rPr>
              <w:drawing>
                <wp:inline distT="0" distB="0" distL="0" distR="0">
                  <wp:extent cx="2423899" cy="1924334"/>
                  <wp:effectExtent l="19050" t="0" r="14501" b="0"/>
                  <wp:docPr id="9" name="Gráfico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7766B" w:rsidRPr="009A0483" w:rsidRDefault="00D7766B" w:rsidP="00D7766B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9A0483">
              <w:rPr>
                <w:rFonts w:eastAsiaTheme="minorEastAsia"/>
                <w:bCs/>
                <w:noProof/>
                <w:color w:val="000000"/>
                <w:kern w:val="24"/>
                <w:sz w:val="24"/>
                <w:szCs w:val="24"/>
                <w:lang w:eastAsia="pt-BR"/>
              </w:rPr>
              <w:drawing>
                <wp:inline distT="0" distB="0" distL="0" distR="0">
                  <wp:extent cx="2240280" cy="1924334"/>
                  <wp:effectExtent l="0" t="0" r="0" b="0"/>
                  <wp:docPr id="1" name="Gráfico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D7766B" w:rsidRPr="009A0483" w:rsidRDefault="00F65BCE" w:rsidP="00F65BCE">
      <w:pPr>
        <w:spacing w:line="360" w:lineRule="auto"/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</w:rPr>
      </w:pPr>
      <w:r w:rsidRPr="009A0483">
        <w:rPr>
          <w:rFonts w:ascii="Times New Roman" w:eastAsiaTheme="minorEastAsia" w:hAnsi="Times New Roman" w:cs="Times New Roman"/>
          <w:b/>
          <w:bCs/>
          <w:color w:val="000000"/>
          <w:kern w:val="24"/>
          <w:sz w:val="24"/>
          <w:szCs w:val="24"/>
        </w:rPr>
        <w:t>Figura 1.</w:t>
      </w:r>
      <w:r w:rsidRPr="009A0483">
        <w:rPr>
          <w:rFonts w:ascii="Times New Roman" w:eastAsiaTheme="minorEastAsia" w:hAnsi="Times New Roman" w:cs="Times New Roman"/>
          <w:bCs/>
          <w:color w:val="000000"/>
          <w:kern w:val="24"/>
          <w:sz w:val="24"/>
          <w:szCs w:val="24"/>
        </w:rPr>
        <w:t xml:space="preserve"> Panorama do consumo de álcool entre os adolescentes entrevistados.</w:t>
      </w:r>
    </w:p>
    <w:p w:rsidR="00D7766B" w:rsidRPr="009A0483" w:rsidRDefault="00D7766B" w:rsidP="00D7766B">
      <w:pPr>
        <w:pStyle w:val="NormalWeb"/>
        <w:spacing w:before="0" w:beforeAutospacing="0" w:after="0" w:afterAutospacing="0" w:line="360" w:lineRule="auto"/>
        <w:jc w:val="both"/>
        <w:rPr>
          <w:rFonts w:eastAsiaTheme="minorEastAsia"/>
          <w:bCs/>
          <w:color w:val="000000"/>
          <w:kern w:val="24"/>
        </w:rPr>
      </w:pPr>
    </w:p>
    <w:p w:rsidR="00D7766B" w:rsidRPr="009A0483" w:rsidRDefault="00D7766B" w:rsidP="00D7766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color w:val="000000"/>
          <w:kern w:val="24"/>
        </w:rPr>
      </w:pPr>
      <w:r w:rsidRPr="009A0483">
        <w:t>Entre os dados coletados, destacamos alguns pontos:</w:t>
      </w:r>
    </w:p>
    <w:p w:rsidR="00D7766B" w:rsidRPr="009A0483" w:rsidRDefault="00D7766B" w:rsidP="00D7766B">
      <w:pPr>
        <w:pStyle w:val="PargrafodaLista"/>
        <w:numPr>
          <w:ilvl w:val="0"/>
          <w:numId w:val="11"/>
        </w:numPr>
        <w:spacing w:line="360" w:lineRule="auto"/>
        <w:ind w:left="0" w:firstLine="0"/>
        <w:jc w:val="both"/>
      </w:pPr>
      <w:r w:rsidRPr="009A0483">
        <w:t>A quantidade de consumidores de álcool do gênero masculino é maior</w:t>
      </w:r>
      <w:r w:rsidR="005B0799" w:rsidRPr="009A0483">
        <w:t xml:space="preserve"> que do feminino</w:t>
      </w:r>
      <w:r w:rsidRPr="009A0483">
        <w:t>. No entanto, o número de mulheres que bebem surpreende, tendo uma percentagem de 45% e demonstrando que o hábito de beber tem sido comum a ambos os sexos.</w:t>
      </w:r>
    </w:p>
    <w:p w:rsidR="00D7766B" w:rsidRPr="009A0483" w:rsidRDefault="00D7766B" w:rsidP="00D7766B">
      <w:pPr>
        <w:pStyle w:val="PargrafodaLista"/>
        <w:numPr>
          <w:ilvl w:val="0"/>
          <w:numId w:val="11"/>
        </w:numPr>
        <w:spacing w:line="360" w:lineRule="auto"/>
        <w:ind w:left="0" w:firstLine="0"/>
        <w:jc w:val="both"/>
      </w:pPr>
      <w:r w:rsidRPr="009A0483">
        <w:t>O hábito de beber dos pais não é força determinante para que os filhos ingiram ou não bebidas alcoólicas.</w:t>
      </w:r>
    </w:p>
    <w:p w:rsidR="00D7766B" w:rsidRPr="009A0483" w:rsidRDefault="00D7766B" w:rsidP="00D7766B">
      <w:pPr>
        <w:pStyle w:val="PargrafodaLista"/>
        <w:numPr>
          <w:ilvl w:val="0"/>
          <w:numId w:val="11"/>
        </w:numPr>
        <w:spacing w:line="360" w:lineRule="auto"/>
        <w:ind w:left="0" w:firstLine="0"/>
        <w:jc w:val="both"/>
      </w:pPr>
      <w:r w:rsidRPr="009A0483">
        <w:t>A maioria dos alunos não tem a permissão dos pais para beber.</w:t>
      </w:r>
    </w:p>
    <w:p w:rsidR="00D7766B" w:rsidRPr="009A0483" w:rsidRDefault="00D7766B" w:rsidP="00D7766B">
      <w:pPr>
        <w:pStyle w:val="PargrafodaLista"/>
        <w:numPr>
          <w:ilvl w:val="0"/>
          <w:numId w:val="11"/>
        </w:numPr>
        <w:spacing w:line="360" w:lineRule="auto"/>
        <w:ind w:left="0" w:firstLine="0"/>
        <w:jc w:val="both"/>
      </w:pPr>
      <w:r w:rsidRPr="009A0483">
        <w:t>A maioria dos jovens entrevistados começou a beber entre os 14 e 16 anos (44%). É muito grande o número de jovens que iniciaram esse hábito antes dos 16 anos (79%), o que demonstra a necessidade de atenção especial aos adolescentes e pré-adolescentes, que são alunos, em geral, da segunda fase do ensino fundamental.</w:t>
      </w:r>
    </w:p>
    <w:p w:rsidR="00885770" w:rsidRPr="009A0483" w:rsidRDefault="003723FA" w:rsidP="00016D9D">
      <w:pPr>
        <w:pStyle w:val="PargrafodaLista"/>
        <w:spacing w:line="360" w:lineRule="auto"/>
        <w:ind w:left="0" w:firstLine="708"/>
        <w:jc w:val="both"/>
      </w:pPr>
      <w:r w:rsidRPr="009A0483">
        <w:lastRenderedPageBreak/>
        <w:t>Após este levantamento de dados, o</w:t>
      </w:r>
      <w:r w:rsidR="000407E6" w:rsidRPr="009A0483">
        <w:t xml:space="preserve"> subprojeto PIBID/Química/UFPB organizou, na</w:t>
      </w:r>
      <w:r w:rsidR="00DE7916" w:rsidRPr="009A0483">
        <w:t xml:space="preserve"> Escola Estadual João Roberto Borges de Sousa, no bairro de Mangabeira, João Pessoa, </w:t>
      </w:r>
      <w:r w:rsidR="000407E6" w:rsidRPr="009A0483">
        <w:t>um evento chamado de</w:t>
      </w:r>
      <w:r w:rsidR="0055755D" w:rsidRPr="009A0483">
        <w:t xml:space="preserve"> </w:t>
      </w:r>
      <w:r w:rsidR="000407E6" w:rsidRPr="009A0483">
        <w:t>“D</w:t>
      </w:r>
      <w:r w:rsidR="00885770" w:rsidRPr="009A0483">
        <w:t xml:space="preserve">ia contra o </w:t>
      </w:r>
      <w:r w:rsidR="000407E6" w:rsidRPr="009A0483">
        <w:t>A</w:t>
      </w:r>
      <w:r w:rsidR="00885770" w:rsidRPr="009A0483">
        <w:t>lcoolismo</w:t>
      </w:r>
      <w:r w:rsidR="000407E6" w:rsidRPr="009A0483">
        <w:t>”,</w:t>
      </w:r>
      <w:r w:rsidR="0055755D" w:rsidRPr="009A0483">
        <w:t xml:space="preserve"> </w:t>
      </w:r>
      <w:r w:rsidR="00DE7916" w:rsidRPr="009A0483">
        <w:t xml:space="preserve">que teve </w:t>
      </w:r>
      <w:r w:rsidR="0055755D" w:rsidRPr="009A0483">
        <w:t xml:space="preserve">como público </w:t>
      </w:r>
      <w:r w:rsidR="00885770" w:rsidRPr="009A0483">
        <w:t xml:space="preserve">alvo </w:t>
      </w:r>
      <w:r w:rsidR="00DE7916" w:rsidRPr="009A0483">
        <w:t xml:space="preserve">os </w:t>
      </w:r>
      <w:r w:rsidR="000407E6" w:rsidRPr="009A0483">
        <w:t>alunos do Ensino M</w:t>
      </w:r>
      <w:r w:rsidR="00885770" w:rsidRPr="009A0483">
        <w:t xml:space="preserve">édio. </w:t>
      </w:r>
      <w:r w:rsidR="000407E6" w:rsidRPr="009A0483">
        <w:t>Os bolsistas do subprojeto Química ministraram</w:t>
      </w:r>
      <w:r w:rsidR="00885770" w:rsidRPr="009A0483">
        <w:t xml:space="preserve"> a palestra “Alcoolismo</w:t>
      </w:r>
      <w:r w:rsidR="00DE7916" w:rsidRPr="009A0483">
        <w:t xml:space="preserve"> e Educação Química”, na qual foram abordados, entre outros aspectos, </w:t>
      </w:r>
      <w:r w:rsidR="00885770" w:rsidRPr="009A0483">
        <w:t>os perigos do consumo de álcool, sejam eles biológicos, psicológicos ou sociais.</w:t>
      </w:r>
    </w:p>
    <w:p w:rsidR="00885770" w:rsidRPr="009A0483" w:rsidRDefault="000407E6" w:rsidP="00016D9D">
      <w:pPr>
        <w:pStyle w:val="PargrafodaLista"/>
        <w:spacing w:line="360" w:lineRule="auto"/>
        <w:ind w:left="0" w:firstLine="708"/>
        <w:jc w:val="both"/>
      </w:pPr>
      <w:r w:rsidRPr="009A0483">
        <w:t>Durante</w:t>
      </w:r>
      <w:r w:rsidR="00885770" w:rsidRPr="009A0483">
        <w:t xml:space="preserve"> a palestra, os alunos </w:t>
      </w:r>
      <w:r w:rsidR="00571F93" w:rsidRPr="009A0483">
        <w:t xml:space="preserve">da escola </w:t>
      </w:r>
      <w:r w:rsidR="00885770" w:rsidRPr="009A0483">
        <w:t>observaram um experimento que simula o bafômetro, onde puderam relacionar alguns conceitos químicos com o controle da Lei Seca. Em seguida, foram distribuídos textos relacionados com o tema para que os alunos, em grupo, lessem e discutissem</w:t>
      </w:r>
      <w:r w:rsidR="0091133F" w:rsidRPr="009A0483">
        <w:t xml:space="preserve">, apresentando suas </w:t>
      </w:r>
      <w:r w:rsidR="00885770" w:rsidRPr="009A0483">
        <w:t>opiniões.</w:t>
      </w:r>
    </w:p>
    <w:p w:rsidR="005F443B" w:rsidRPr="009A0483" w:rsidRDefault="00885770" w:rsidP="00DC038C">
      <w:pPr>
        <w:pStyle w:val="PargrafodaLista"/>
        <w:spacing w:line="360" w:lineRule="auto"/>
        <w:ind w:left="0" w:firstLine="708"/>
        <w:jc w:val="both"/>
      </w:pPr>
      <w:r w:rsidRPr="009A0483">
        <w:t>Finalizando o evento, os grupos expuseram as conclusões dos textos lidos para toda a t</w:t>
      </w:r>
      <w:r w:rsidR="0091133F" w:rsidRPr="009A0483">
        <w:t>urma, de forma que todos tiveram</w:t>
      </w:r>
      <w:r w:rsidRPr="009A0483">
        <w:t xml:space="preserve"> acesso às informações debatidas.</w:t>
      </w:r>
      <w:r w:rsidR="0055755D" w:rsidRPr="009A0483">
        <w:t xml:space="preserve"> </w:t>
      </w:r>
      <w:r w:rsidR="00A60A4F" w:rsidRPr="009A0483">
        <w:t xml:space="preserve">Os </w:t>
      </w:r>
      <w:r w:rsidR="00DC038C" w:rsidRPr="009A0483">
        <w:t>resultado</w:t>
      </w:r>
      <w:r w:rsidR="00A60A4F" w:rsidRPr="009A0483">
        <w:t>s</w:t>
      </w:r>
      <w:r w:rsidR="00DC038C" w:rsidRPr="009A0483">
        <w:t xml:space="preserve"> obtidos</w:t>
      </w:r>
      <w:r w:rsidR="00A60A4F" w:rsidRPr="009A0483">
        <w:t xml:space="preserve"> demonstram a importância de projetos </w:t>
      </w:r>
      <w:r w:rsidR="00DC038C" w:rsidRPr="009A0483">
        <w:t>de combate ao consumo de álcool</w:t>
      </w:r>
      <w:r w:rsidR="00A60A4F" w:rsidRPr="009A0483">
        <w:t xml:space="preserve"> voltados para o público adolescente, principalmente nas escolas, </w:t>
      </w:r>
      <w:r w:rsidR="00DC038C" w:rsidRPr="009A0483">
        <w:t>local de grande influência em seus hábitos de vida</w:t>
      </w:r>
      <w:r w:rsidR="00A60A4F" w:rsidRPr="009A0483">
        <w:t>.</w:t>
      </w:r>
    </w:p>
    <w:p w:rsidR="00BA35C5" w:rsidRPr="009A0483" w:rsidRDefault="00BA35C5" w:rsidP="005F443B">
      <w:pPr>
        <w:pStyle w:val="PargrafodaLista"/>
        <w:spacing w:line="360" w:lineRule="auto"/>
        <w:ind w:left="0"/>
        <w:jc w:val="both"/>
      </w:pPr>
    </w:p>
    <w:p w:rsidR="00BA35C5" w:rsidRPr="009A0483" w:rsidRDefault="00BA35C5" w:rsidP="005F443B">
      <w:pPr>
        <w:pStyle w:val="PargrafodaLista"/>
        <w:spacing w:line="360" w:lineRule="auto"/>
        <w:ind w:left="0"/>
        <w:jc w:val="both"/>
      </w:pPr>
    </w:p>
    <w:p w:rsidR="005F443B" w:rsidRPr="009A0483" w:rsidRDefault="00F64076" w:rsidP="005F443B">
      <w:pPr>
        <w:pStyle w:val="PargrafodaLista"/>
        <w:spacing w:line="360" w:lineRule="auto"/>
        <w:ind w:left="0"/>
        <w:jc w:val="both"/>
        <w:rPr>
          <w:b/>
        </w:rPr>
      </w:pPr>
      <w:r w:rsidRPr="009A0483">
        <w:rPr>
          <w:b/>
        </w:rPr>
        <w:t>Conclusões</w:t>
      </w:r>
    </w:p>
    <w:p w:rsidR="00F64076" w:rsidRPr="009A0483" w:rsidRDefault="00F64076" w:rsidP="005F443B">
      <w:pPr>
        <w:pStyle w:val="PargrafodaLista"/>
        <w:spacing w:line="360" w:lineRule="auto"/>
        <w:ind w:left="0"/>
        <w:jc w:val="both"/>
        <w:rPr>
          <w:b/>
        </w:rPr>
      </w:pPr>
    </w:p>
    <w:p w:rsidR="00A60A4F" w:rsidRPr="009A0483" w:rsidRDefault="00A60A4F" w:rsidP="005F443B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284"/>
        <w:jc w:val="both"/>
      </w:pPr>
      <w:r w:rsidRPr="009A0483">
        <w:t xml:space="preserve">A escola é o lugar de maior influência na vida dos adolescentes, ao lado do ambiente familiar. Por isso, a ausência de programas de </w:t>
      </w:r>
      <w:r w:rsidR="000B0538" w:rsidRPr="009A0483">
        <w:t xml:space="preserve">sensibilização </w:t>
      </w:r>
      <w:r w:rsidRPr="009A0483">
        <w:t>a respeito dos perigos do alcoolismo é um problema sério, principalmente nas escolas que possuem a segunda fase do ensino fundamental.</w:t>
      </w:r>
    </w:p>
    <w:p w:rsidR="006A63F4" w:rsidRPr="009A0483" w:rsidRDefault="00BA35C5" w:rsidP="005F443B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284"/>
        <w:jc w:val="both"/>
      </w:pPr>
      <w:r w:rsidRPr="009A0483">
        <w:rPr>
          <w:bCs/>
        </w:rPr>
        <w:t>Os jovens inicia</w:t>
      </w:r>
      <w:r w:rsidR="00DC038C" w:rsidRPr="009A0483">
        <w:rPr>
          <w:bCs/>
        </w:rPr>
        <w:t>m</w:t>
      </w:r>
      <w:r w:rsidRPr="009A0483">
        <w:rPr>
          <w:bCs/>
        </w:rPr>
        <w:t xml:space="preserve"> seu contato com o álcool muito cedo devido à procura de novas experiências, à descoberta do desconhecido, à aventura e </w:t>
      </w:r>
      <w:r w:rsidR="0055755D" w:rsidRPr="009A0483">
        <w:rPr>
          <w:bCs/>
        </w:rPr>
        <w:t xml:space="preserve">ao </w:t>
      </w:r>
      <w:r w:rsidRPr="009A0483">
        <w:rPr>
          <w:bCs/>
        </w:rPr>
        <w:t>prazer.</w:t>
      </w:r>
      <w:r w:rsidR="005F443B" w:rsidRPr="009A0483">
        <w:rPr>
          <w:bCs/>
        </w:rPr>
        <w:t xml:space="preserve"> E</w:t>
      </w:r>
      <w:r w:rsidR="00174ABF" w:rsidRPr="009A0483">
        <w:rPr>
          <w:bCs/>
        </w:rPr>
        <w:t xml:space="preserve">ssa tentativa de afirmação e valorização pessoal </w:t>
      </w:r>
      <w:r w:rsidR="005F443B" w:rsidRPr="009A0483">
        <w:rPr>
          <w:bCs/>
        </w:rPr>
        <w:t xml:space="preserve">os </w:t>
      </w:r>
      <w:r w:rsidR="006678F3" w:rsidRPr="009A0483">
        <w:rPr>
          <w:bCs/>
        </w:rPr>
        <w:t>leva</w:t>
      </w:r>
      <w:r w:rsidR="00174ABF" w:rsidRPr="009A0483">
        <w:rPr>
          <w:bCs/>
        </w:rPr>
        <w:t xml:space="preserve"> a testar os seus lim</w:t>
      </w:r>
      <w:r w:rsidR="005F443B" w:rsidRPr="009A0483">
        <w:rPr>
          <w:bCs/>
        </w:rPr>
        <w:t>ites e capacidades, colocando suas vidas</w:t>
      </w:r>
      <w:r w:rsidR="006678F3" w:rsidRPr="009A0483">
        <w:rPr>
          <w:bCs/>
        </w:rPr>
        <w:t xml:space="preserve"> em risco</w:t>
      </w:r>
      <w:r w:rsidR="005F443B" w:rsidRPr="009A0483">
        <w:rPr>
          <w:bCs/>
        </w:rPr>
        <w:t>.</w:t>
      </w:r>
    </w:p>
    <w:p w:rsidR="006678F3" w:rsidRPr="009A0483" w:rsidRDefault="00F64076" w:rsidP="005F443B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284"/>
        <w:jc w:val="both"/>
      </w:pPr>
      <w:r w:rsidRPr="009A0483">
        <w:t>A</w:t>
      </w:r>
      <w:r w:rsidR="000B0538" w:rsidRPr="009A0483">
        <w:t>s aulas de C</w:t>
      </w:r>
      <w:r w:rsidR="00BA35C5" w:rsidRPr="009A0483">
        <w:t xml:space="preserve">iências nos </w:t>
      </w:r>
      <w:r w:rsidR="000B0538" w:rsidRPr="009A0483">
        <w:t xml:space="preserve">níveis de ensino </w:t>
      </w:r>
      <w:r w:rsidR="00BA35C5" w:rsidRPr="009A0483">
        <w:t>fundamental e médio precisam estar relacionadas também com a problemática social.</w:t>
      </w:r>
      <w:r w:rsidR="006678F3" w:rsidRPr="009A0483">
        <w:t xml:space="preserve"> Sendo assim</w:t>
      </w:r>
      <w:r w:rsidR="009E362B" w:rsidRPr="009A0483">
        <w:t xml:space="preserve">, </w:t>
      </w:r>
      <w:r w:rsidR="00791B6B" w:rsidRPr="009A0483">
        <w:t xml:space="preserve">torna-se indispensável que </w:t>
      </w:r>
      <w:r w:rsidR="009E362B" w:rsidRPr="009A0483">
        <w:t xml:space="preserve">o tema </w:t>
      </w:r>
      <w:r w:rsidR="00791B6B" w:rsidRPr="009A0483">
        <w:t xml:space="preserve">seja </w:t>
      </w:r>
      <w:r w:rsidR="000B0538" w:rsidRPr="009A0483">
        <w:t>abordado em</w:t>
      </w:r>
      <w:r w:rsidR="009E362B" w:rsidRPr="009A0483">
        <w:t xml:space="preserve"> sala de aula, </w:t>
      </w:r>
      <w:r w:rsidR="000B0538" w:rsidRPr="009A0483">
        <w:t xml:space="preserve">informando e sensibilizando os alunos sobre </w:t>
      </w:r>
      <w:r w:rsidR="009E362B" w:rsidRPr="009A0483">
        <w:t xml:space="preserve">os perigos relacionados ao consumo de álcool. </w:t>
      </w:r>
    </w:p>
    <w:p w:rsidR="00D6502E" w:rsidRPr="009A0483" w:rsidRDefault="00D6502E" w:rsidP="005F44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02E" w:rsidRPr="009A0483" w:rsidRDefault="00D6502E" w:rsidP="005F44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3587" w:rsidRDefault="008D3587" w:rsidP="00F21532">
      <w:pPr>
        <w:tabs>
          <w:tab w:val="left" w:pos="810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627" w:rsidRPr="009A0483" w:rsidRDefault="005F443B" w:rsidP="00F21532">
      <w:pPr>
        <w:tabs>
          <w:tab w:val="left" w:pos="810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0483"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  <w:r w:rsidR="00F21532" w:rsidRPr="009A0483">
        <w:rPr>
          <w:rFonts w:ascii="Times New Roman" w:hAnsi="Times New Roman" w:cs="Times New Roman"/>
          <w:b/>
          <w:sz w:val="24"/>
          <w:szCs w:val="24"/>
        </w:rPr>
        <w:tab/>
      </w:r>
    </w:p>
    <w:p w:rsidR="00C85CB5" w:rsidRPr="009A0483" w:rsidRDefault="003B2069" w:rsidP="003B2069">
      <w:pPr>
        <w:tabs>
          <w:tab w:val="left" w:pos="0"/>
          <w:tab w:val="left" w:pos="142"/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eastAsia="+mn-ea" w:hAnsi="Times New Roman" w:cs="Times New Roman"/>
          <w:bCs/>
          <w:sz w:val="24"/>
          <w:szCs w:val="24"/>
        </w:rPr>
        <w:t xml:space="preserve">1. </w:t>
      </w:r>
      <w:r w:rsidR="006678F3" w:rsidRPr="009A0483">
        <w:rPr>
          <w:rFonts w:ascii="Times New Roman" w:eastAsia="+mn-ea" w:hAnsi="Times New Roman" w:cs="Times New Roman"/>
          <w:bCs/>
          <w:sz w:val="24"/>
          <w:szCs w:val="24"/>
        </w:rPr>
        <w:t>L</w:t>
      </w:r>
      <w:r w:rsidRPr="009A0483">
        <w:rPr>
          <w:rFonts w:ascii="Times New Roman" w:eastAsia="+mn-ea" w:hAnsi="Times New Roman" w:cs="Times New Roman"/>
          <w:bCs/>
          <w:sz w:val="24"/>
          <w:szCs w:val="24"/>
        </w:rPr>
        <w:t>EAL, M.C.;</w:t>
      </w:r>
      <w:r w:rsidR="006678F3" w:rsidRPr="009A0483">
        <w:rPr>
          <w:rFonts w:ascii="Times New Roman" w:eastAsia="+mn-ea" w:hAnsi="Times New Roman" w:cs="Times New Roman"/>
          <w:bCs/>
          <w:sz w:val="24"/>
          <w:szCs w:val="24"/>
        </w:rPr>
        <w:t xml:space="preserve"> A</w:t>
      </w:r>
      <w:r w:rsidRPr="009A0483">
        <w:rPr>
          <w:rFonts w:ascii="Times New Roman" w:eastAsia="+mn-ea" w:hAnsi="Times New Roman" w:cs="Times New Roman"/>
          <w:bCs/>
          <w:sz w:val="24"/>
          <w:szCs w:val="24"/>
        </w:rPr>
        <w:t>RAÚJO</w:t>
      </w:r>
      <w:r w:rsidR="006678F3" w:rsidRPr="009A0483">
        <w:rPr>
          <w:rFonts w:ascii="Times New Roman" w:eastAsia="+mn-ea" w:hAnsi="Times New Roman" w:cs="Times New Roman"/>
          <w:bCs/>
          <w:sz w:val="24"/>
          <w:szCs w:val="24"/>
        </w:rPr>
        <w:t xml:space="preserve"> D.A.</w:t>
      </w:r>
      <w:r w:rsidRPr="009A0483">
        <w:rPr>
          <w:rFonts w:ascii="Times New Roman" w:eastAsia="+mn-ea" w:hAnsi="Times New Roman" w:cs="Times New Roman"/>
          <w:bCs/>
          <w:sz w:val="24"/>
          <w:szCs w:val="24"/>
        </w:rPr>
        <w:t>;</w:t>
      </w:r>
      <w:r w:rsidR="006678F3" w:rsidRPr="009A0483">
        <w:rPr>
          <w:rFonts w:ascii="Times New Roman" w:eastAsia="+mn-ea" w:hAnsi="Times New Roman" w:cs="Times New Roman"/>
          <w:bCs/>
          <w:sz w:val="24"/>
          <w:szCs w:val="24"/>
        </w:rPr>
        <w:t>P</w:t>
      </w:r>
      <w:r w:rsidRPr="009A0483">
        <w:rPr>
          <w:rFonts w:ascii="Times New Roman" w:eastAsia="+mn-ea" w:hAnsi="Times New Roman" w:cs="Times New Roman"/>
          <w:bCs/>
          <w:sz w:val="24"/>
          <w:szCs w:val="24"/>
        </w:rPr>
        <w:t>INHEIRO</w:t>
      </w:r>
      <w:r w:rsidR="006678F3" w:rsidRPr="009A0483">
        <w:rPr>
          <w:rFonts w:ascii="Times New Roman" w:eastAsia="+mn-ea" w:hAnsi="Times New Roman" w:cs="Times New Roman"/>
          <w:bCs/>
          <w:sz w:val="24"/>
          <w:szCs w:val="24"/>
        </w:rPr>
        <w:t xml:space="preserve"> P.C</w:t>
      </w:r>
      <w:r w:rsidR="00174ABF" w:rsidRPr="009A0483">
        <w:rPr>
          <w:rFonts w:ascii="Times New Roman" w:eastAsia="+mn-ea" w:hAnsi="Times New Roman" w:cs="Times New Roman"/>
          <w:bCs/>
          <w:sz w:val="24"/>
          <w:szCs w:val="24"/>
        </w:rPr>
        <w:t xml:space="preserve">. Alcoolismo e educação química. </w:t>
      </w:r>
      <w:r w:rsidR="00BA35C5" w:rsidRPr="009A0483">
        <w:rPr>
          <w:rFonts w:ascii="Times New Roman" w:eastAsia="+mn-ea" w:hAnsi="Times New Roman" w:cs="Times New Roman"/>
          <w:bCs/>
          <w:sz w:val="24"/>
          <w:szCs w:val="24"/>
        </w:rPr>
        <w:t>Química Nova na Escola, n</w:t>
      </w:r>
      <w:r w:rsidRPr="009A0483">
        <w:rPr>
          <w:rFonts w:ascii="Times New Roman" w:eastAsia="+mn-ea" w:hAnsi="Times New Roman" w:cs="Times New Roman"/>
          <w:bCs/>
          <w:sz w:val="24"/>
          <w:szCs w:val="24"/>
        </w:rPr>
        <w:t>.</w:t>
      </w:r>
      <w:r w:rsidR="00BA35C5" w:rsidRPr="009A0483">
        <w:rPr>
          <w:rFonts w:ascii="Times New Roman" w:eastAsia="+mn-ea" w:hAnsi="Times New Roman" w:cs="Times New Roman"/>
          <w:bCs/>
          <w:sz w:val="24"/>
          <w:szCs w:val="24"/>
        </w:rPr>
        <w:t xml:space="preserve"> 2, p. 58-66, 2012. </w:t>
      </w:r>
    </w:p>
    <w:p w:rsidR="003B2069" w:rsidRPr="009A0483" w:rsidRDefault="003B2069" w:rsidP="003B2069">
      <w:pPr>
        <w:tabs>
          <w:tab w:val="left" w:pos="0"/>
          <w:tab w:val="left" w:pos="142"/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0" w:history="1">
        <w:r w:rsidRPr="009A0483">
          <w:rPr>
            <w:rStyle w:val="Hyperlink"/>
            <w:rFonts w:ascii="Times New Roman" w:hAnsi="Times New Roman" w:cs="Times New Roman"/>
            <w:sz w:val="24"/>
            <w:szCs w:val="24"/>
          </w:rPr>
          <w:t>http://drauziovarella.com.br/dependencia-quimica/alcoolismo-na-adolescencia/</w:t>
        </w:r>
      </w:hyperlink>
      <w:r w:rsidRPr="009A0483">
        <w:rPr>
          <w:rFonts w:ascii="Times New Roman" w:hAnsi="Times New Roman" w:cs="Times New Roman"/>
          <w:sz w:val="24"/>
          <w:szCs w:val="24"/>
        </w:rPr>
        <w:t>.</w:t>
      </w:r>
    </w:p>
    <w:p w:rsidR="003B2069" w:rsidRPr="009A0483" w:rsidRDefault="003B2069" w:rsidP="003B2069">
      <w:pPr>
        <w:tabs>
          <w:tab w:val="left" w:pos="0"/>
          <w:tab w:val="left" w:pos="142"/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sz w:val="24"/>
          <w:szCs w:val="24"/>
        </w:rPr>
        <w:t>Acesso em 22 de Outubro de 2013, às 12h:00min.</w:t>
      </w:r>
    </w:p>
    <w:p w:rsidR="003B2069" w:rsidRPr="009A0483" w:rsidRDefault="003B2069" w:rsidP="003B2069">
      <w:pPr>
        <w:tabs>
          <w:tab w:val="left" w:pos="0"/>
          <w:tab w:val="left" w:pos="142"/>
          <w:tab w:val="left" w:pos="1418"/>
        </w:tabs>
        <w:spacing w:line="360" w:lineRule="auto"/>
        <w:jc w:val="both"/>
        <w:rPr>
          <w:sz w:val="24"/>
          <w:szCs w:val="24"/>
        </w:rPr>
      </w:pPr>
      <w:r w:rsidRPr="009A0483">
        <w:rPr>
          <w:rFonts w:ascii="Times New Roman" w:hAnsi="Times New Roman" w:cs="Times New Roman"/>
          <w:sz w:val="24"/>
          <w:szCs w:val="24"/>
        </w:rPr>
        <w:t xml:space="preserve">3. </w:t>
      </w:r>
      <w:hyperlink r:id="rId11" w:history="1">
        <w:r w:rsidRPr="009A0483">
          <w:rPr>
            <w:rStyle w:val="Hyperlink"/>
            <w:rFonts w:ascii="Times New Roman" w:hAnsi="Times New Roman" w:cs="Times New Roman"/>
            <w:sz w:val="24"/>
            <w:szCs w:val="24"/>
          </w:rPr>
          <w:t>http://www.obid.senad.gov.br/portais/OBID/biblioteca/documentos/Relatorios/328379.pdf</w:t>
        </w:r>
      </w:hyperlink>
      <w:r w:rsidRPr="009A0483">
        <w:rPr>
          <w:rFonts w:ascii="Times New Roman" w:hAnsi="Times New Roman" w:cs="Times New Roman"/>
          <w:sz w:val="24"/>
          <w:szCs w:val="24"/>
        </w:rPr>
        <w:t>. Acesso em 22 de Outubro de 2013, às 11h:30min.</w:t>
      </w:r>
    </w:p>
    <w:p w:rsidR="004734CB" w:rsidRPr="009A0483" w:rsidRDefault="005058A0" w:rsidP="004734CB">
      <w:pPr>
        <w:tabs>
          <w:tab w:val="left" w:pos="0"/>
          <w:tab w:val="left" w:pos="142"/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sz w:val="24"/>
          <w:szCs w:val="24"/>
        </w:rPr>
        <w:t xml:space="preserve">4. </w:t>
      </w:r>
      <w:r w:rsidR="004734CB" w:rsidRPr="009A0483">
        <w:rPr>
          <w:rFonts w:ascii="Times New Roman" w:hAnsi="Times New Roman" w:cs="Times New Roman"/>
          <w:sz w:val="24"/>
          <w:szCs w:val="24"/>
        </w:rPr>
        <w:t>SANTOS, W. P. Contextualização no Ensino de Ciências por meio de Temas CTS em</w:t>
      </w:r>
    </w:p>
    <w:p w:rsidR="00016D9D" w:rsidRPr="009A0483" w:rsidRDefault="004734CB" w:rsidP="004734CB">
      <w:pPr>
        <w:tabs>
          <w:tab w:val="left" w:pos="0"/>
          <w:tab w:val="left" w:pos="142"/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83">
        <w:rPr>
          <w:rFonts w:ascii="Times New Roman" w:hAnsi="Times New Roman" w:cs="Times New Roman"/>
          <w:sz w:val="24"/>
          <w:szCs w:val="24"/>
        </w:rPr>
        <w:t xml:space="preserve">uma Perspectiva Crítica. Ciência &amp; Ensino, v. 1, p. 1-12, 2007. </w:t>
      </w:r>
      <w:r w:rsidRPr="009A0483">
        <w:rPr>
          <w:rFonts w:ascii="Times New Roman" w:hAnsi="Times New Roman" w:cs="Times New Roman"/>
          <w:sz w:val="24"/>
          <w:szCs w:val="24"/>
        </w:rPr>
        <w:cr/>
      </w:r>
    </w:p>
    <w:p w:rsidR="00154DE2" w:rsidRPr="009A0483" w:rsidRDefault="00154DE2" w:rsidP="005F44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0D1" w:rsidRPr="009A0483" w:rsidRDefault="00E070D1" w:rsidP="005F443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070D1" w:rsidRPr="009A0483" w:rsidRDefault="00E070D1" w:rsidP="005F443B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E070D1" w:rsidRPr="009A0483" w:rsidSect="00F2153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D3D"/>
    <w:multiLevelType w:val="hybridMultilevel"/>
    <w:tmpl w:val="AE56C42C"/>
    <w:lvl w:ilvl="0" w:tplc="891EA3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885E5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B8F74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08FA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7CD99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E2D35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8E52E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7E2E1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82783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3FA4D4F"/>
    <w:multiLevelType w:val="hybridMultilevel"/>
    <w:tmpl w:val="2CAAE0F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86F2EE2"/>
    <w:multiLevelType w:val="hybridMultilevel"/>
    <w:tmpl w:val="926EFE9E"/>
    <w:lvl w:ilvl="0" w:tplc="94E45A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6ED8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6C0E6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4A6F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E070E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809A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28E3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1454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1051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F1C77"/>
    <w:multiLevelType w:val="hybridMultilevel"/>
    <w:tmpl w:val="7E6C932E"/>
    <w:lvl w:ilvl="0" w:tplc="B5B8F49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82AF3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D022A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F0D81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F42AC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5C40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94E0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5C217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3EC34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BEA1F1F"/>
    <w:multiLevelType w:val="hybridMultilevel"/>
    <w:tmpl w:val="2D7428E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0656FE"/>
    <w:multiLevelType w:val="hybridMultilevel"/>
    <w:tmpl w:val="1E90E4E8"/>
    <w:lvl w:ilvl="0" w:tplc="594630E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70A43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C056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C856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5CA7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EAEDB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2A558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5EF1F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1EBC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D025761"/>
    <w:multiLevelType w:val="hybridMultilevel"/>
    <w:tmpl w:val="A5785C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7010B"/>
    <w:multiLevelType w:val="hybridMultilevel"/>
    <w:tmpl w:val="541C2D4A"/>
    <w:lvl w:ilvl="0" w:tplc="B49C453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508EA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161CD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C27D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2299C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D272B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F2D19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62F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4077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42511CF"/>
    <w:multiLevelType w:val="hybridMultilevel"/>
    <w:tmpl w:val="D0C0E7BC"/>
    <w:lvl w:ilvl="0" w:tplc="98EAC0F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66609A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26DDD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84A37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36351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3A638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A08D6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0EB0B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C6027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7E4421E"/>
    <w:multiLevelType w:val="hybridMultilevel"/>
    <w:tmpl w:val="88E4033C"/>
    <w:lvl w:ilvl="0" w:tplc="59D0D73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703EA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D2AEA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527D9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9EBD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C868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688A8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1AA73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6E526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ADA5DB2"/>
    <w:multiLevelType w:val="hybridMultilevel"/>
    <w:tmpl w:val="9DCAE604"/>
    <w:lvl w:ilvl="0" w:tplc="A2A04280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80F6DFD8" w:tentative="1">
      <w:start w:val="1"/>
      <w:numFmt w:val="bullet"/>
      <w:lvlText w:val="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EB5CDCEC" w:tentative="1">
      <w:start w:val="1"/>
      <w:numFmt w:val="bullet"/>
      <w:lvlText w:val="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E6FCF428" w:tentative="1">
      <w:start w:val="1"/>
      <w:numFmt w:val="bullet"/>
      <w:lvlText w:val="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4" w:tplc="40A8EA04" w:tentative="1">
      <w:start w:val="1"/>
      <w:numFmt w:val="bullet"/>
      <w:lvlText w:val="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5" w:tplc="629E9BBA" w:tentative="1">
      <w:start w:val="1"/>
      <w:numFmt w:val="bullet"/>
      <w:lvlText w:val="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C6AAED10" w:tentative="1">
      <w:start w:val="1"/>
      <w:numFmt w:val="bullet"/>
      <w:lvlText w:val="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3EC2FE3E" w:tentative="1">
      <w:start w:val="1"/>
      <w:numFmt w:val="bullet"/>
      <w:lvlText w:val="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8" w:tplc="5C8A9892" w:tentative="1">
      <w:start w:val="1"/>
      <w:numFmt w:val="bullet"/>
      <w:lvlText w:val="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>
    <w:nsid w:val="55E506CF"/>
    <w:multiLevelType w:val="hybridMultilevel"/>
    <w:tmpl w:val="D5629A5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6ED8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6C0E6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4A6F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E070E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809A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28E3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1454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1051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0567A3"/>
    <w:multiLevelType w:val="hybridMultilevel"/>
    <w:tmpl w:val="6FD013C0"/>
    <w:lvl w:ilvl="0" w:tplc="156AFD9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3A453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FE95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FECE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805F8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1A50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CEE2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FEE7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843F6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6D82D33"/>
    <w:multiLevelType w:val="hybridMultilevel"/>
    <w:tmpl w:val="61F6B546"/>
    <w:lvl w:ilvl="0" w:tplc="E208D9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3C3F4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44885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6C63E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A6CC2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4AAB4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3AAC9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48796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E436D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6A226D01"/>
    <w:multiLevelType w:val="hybridMultilevel"/>
    <w:tmpl w:val="20DA93BE"/>
    <w:lvl w:ilvl="0" w:tplc="582CF07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6EE52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ECCF4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0C393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CA21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66FD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C01EF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EA34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BEEA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62541BD"/>
    <w:multiLevelType w:val="hybridMultilevel"/>
    <w:tmpl w:val="49B65BDC"/>
    <w:lvl w:ilvl="0" w:tplc="88C0B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C878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FE91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82A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F6A4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01F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41E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80E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C58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330E16"/>
    <w:multiLevelType w:val="hybridMultilevel"/>
    <w:tmpl w:val="20221BF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4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15"/>
  </w:num>
  <w:num w:numId="10">
    <w:abstractNumId w:val="11"/>
  </w:num>
  <w:num w:numId="11">
    <w:abstractNumId w:val="16"/>
  </w:num>
  <w:num w:numId="12">
    <w:abstractNumId w:val="6"/>
  </w:num>
  <w:num w:numId="13">
    <w:abstractNumId w:val="5"/>
  </w:num>
  <w:num w:numId="14">
    <w:abstractNumId w:val="8"/>
  </w:num>
  <w:num w:numId="15">
    <w:abstractNumId w:val="12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8"/>
  <w:hyphenationZone w:val="425"/>
  <w:characterSpacingControl w:val="doNotCompress"/>
  <w:compat/>
  <w:rsids>
    <w:rsidRoot w:val="00E070D1"/>
    <w:rsid w:val="00005F33"/>
    <w:rsid w:val="00016D9D"/>
    <w:rsid w:val="000407E6"/>
    <w:rsid w:val="00081791"/>
    <w:rsid w:val="000A33FF"/>
    <w:rsid w:val="000B0538"/>
    <w:rsid w:val="000B74C0"/>
    <w:rsid w:val="000D4787"/>
    <w:rsid w:val="000F47FE"/>
    <w:rsid w:val="00112375"/>
    <w:rsid w:val="0011303D"/>
    <w:rsid w:val="00121166"/>
    <w:rsid w:val="00150556"/>
    <w:rsid w:val="001530A4"/>
    <w:rsid w:val="00154DE2"/>
    <w:rsid w:val="00174ABF"/>
    <w:rsid w:val="0018128C"/>
    <w:rsid w:val="00182378"/>
    <w:rsid w:val="00190076"/>
    <w:rsid w:val="001E08B2"/>
    <w:rsid w:val="001E3D4B"/>
    <w:rsid w:val="00202216"/>
    <w:rsid w:val="0022062F"/>
    <w:rsid w:val="00246902"/>
    <w:rsid w:val="002639F7"/>
    <w:rsid w:val="002A6C82"/>
    <w:rsid w:val="002A7AC9"/>
    <w:rsid w:val="00304E3C"/>
    <w:rsid w:val="00314F73"/>
    <w:rsid w:val="00336B61"/>
    <w:rsid w:val="00344CFD"/>
    <w:rsid w:val="00371015"/>
    <w:rsid w:val="003723FA"/>
    <w:rsid w:val="00393EEB"/>
    <w:rsid w:val="003B2069"/>
    <w:rsid w:val="003C7074"/>
    <w:rsid w:val="00416DA8"/>
    <w:rsid w:val="00422906"/>
    <w:rsid w:val="00430E09"/>
    <w:rsid w:val="004441B5"/>
    <w:rsid w:val="0045365B"/>
    <w:rsid w:val="00470B84"/>
    <w:rsid w:val="004734CB"/>
    <w:rsid w:val="004879EE"/>
    <w:rsid w:val="004B304A"/>
    <w:rsid w:val="004B5CAE"/>
    <w:rsid w:val="004E164C"/>
    <w:rsid w:val="005058A0"/>
    <w:rsid w:val="00506E50"/>
    <w:rsid w:val="0055755D"/>
    <w:rsid w:val="00571F93"/>
    <w:rsid w:val="0058727A"/>
    <w:rsid w:val="00590EC4"/>
    <w:rsid w:val="00593204"/>
    <w:rsid w:val="005941A4"/>
    <w:rsid w:val="005B0799"/>
    <w:rsid w:val="005B26DE"/>
    <w:rsid w:val="005D6A18"/>
    <w:rsid w:val="005F443B"/>
    <w:rsid w:val="00605EAC"/>
    <w:rsid w:val="006342A5"/>
    <w:rsid w:val="0065016A"/>
    <w:rsid w:val="00655503"/>
    <w:rsid w:val="00655B04"/>
    <w:rsid w:val="006678F3"/>
    <w:rsid w:val="00674725"/>
    <w:rsid w:val="006833A6"/>
    <w:rsid w:val="006842F9"/>
    <w:rsid w:val="0068677C"/>
    <w:rsid w:val="006A63F4"/>
    <w:rsid w:val="006B0F2C"/>
    <w:rsid w:val="006D5982"/>
    <w:rsid w:val="006E1917"/>
    <w:rsid w:val="00706033"/>
    <w:rsid w:val="007362A7"/>
    <w:rsid w:val="007457F5"/>
    <w:rsid w:val="00754395"/>
    <w:rsid w:val="00765A48"/>
    <w:rsid w:val="00765C41"/>
    <w:rsid w:val="00766182"/>
    <w:rsid w:val="00777EF4"/>
    <w:rsid w:val="00782F8B"/>
    <w:rsid w:val="007904C4"/>
    <w:rsid w:val="00791B6B"/>
    <w:rsid w:val="007B0243"/>
    <w:rsid w:val="007D5C98"/>
    <w:rsid w:val="00813447"/>
    <w:rsid w:val="00814684"/>
    <w:rsid w:val="00842EF1"/>
    <w:rsid w:val="00851932"/>
    <w:rsid w:val="00866A55"/>
    <w:rsid w:val="00885770"/>
    <w:rsid w:val="008875B6"/>
    <w:rsid w:val="008A542D"/>
    <w:rsid w:val="008C57BB"/>
    <w:rsid w:val="008D3587"/>
    <w:rsid w:val="008F4DC6"/>
    <w:rsid w:val="008F7E5F"/>
    <w:rsid w:val="0091133F"/>
    <w:rsid w:val="00915765"/>
    <w:rsid w:val="009205C9"/>
    <w:rsid w:val="0093346E"/>
    <w:rsid w:val="00934627"/>
    <w:rsid w:val="00942381"/>
    <w:rsid w:val="00950C32"/>
    <w:rsid w:val="00963276"/>
    <w:rsid w:val="00963471"/>
    <w:rsid w:val="00973447"/>
    <w:rsid w:val="009A0483"/>
    <w:rsid w:val="009A0F53"/>
    <w:rsid w:val="009A5B2A"/>
    <w:rsid w:val="009B7D47"/>
    <w:rsid w:val="009C17B9"/>
    <w:rsid w:val="009E1EFD"/>
    <w:rsid w:val="009E362B"/>
    <w:rsid w:val="009F3E5F"/>
    <w:rsid w:val="009F6A1C"/>
    <w:rsid w:val="00A05F48"/>
    <w:rsid w:val="00A335C5"/>
    <w:rsid w:val="00A3645D"/>
    <w:rsid w:val="00A60A4F"/>
    <w:rsid w:val="00A7657A"/>
    <w:rsid w:val="00A83B14"/>
    <w:rsid w:val="00A86368"/>
    <w:rsid w:val="00B033A8"/>
    <w:rsid w:val="00B54B58"/>
    <w:rsid w:val="00B601BC"/>
    <w:rsid w:val="00B672C6"/>
    <w:rsid w:val="00B7070A"/>
    <w:rsid w:val="00B76896"/>
    <w:rsid w:val="00B84DF9"/>
    <w:rsid w:val="00BA35C5"/>
    <w:rsid w:val="00BB0450"/>
    <w:rsid w:val="00BB3822"/>
    <w:rsid w:val="00BC18CF"/>
    <w:rsid w:val="00BC774F"/>
    <w:rsid w:val="00BE1F42"/>
    <w:rsid w:val="00BE580F"/>
    <w:rsid w:val="00C25BA8"/>
    <w:rsid w:val="00C85CB5"/>
    <w:rsid w:val="00C947F5"/>
    <w:rsid w:val="00CA2B49"/>
    <w:rsid w:val="00CA546A"/>
    <w:rsid w:val="00CC01BF"/>
    <w:rsid w:val="00CE7050"/>
    <w:rsid w:val="00CF3BC2"/>
    <w:rsid w:val="00D13C92"/>
    <w:rsid w:val="00D173A1"/>
    <w:rsid w:val="00D2208B"/>
    <w:rsid w:val="00D23550"/>
    <w:rsid w:val="00D279A5"/>
    <w:rsid w:val="00D6502E"/>
    <w:rsid w:val="00D74C5C"/>
    <w:rsid w:val="00D75FB8"/>
    <w:rsid w:val="00D7766B"/>
    <w:rsid w:val="00D92528"/>
    <w:rsid w:val="00DB0FB1"/>
    <w:rsid w:val="00DC038C"/>
    <w:rsid w:val="00DC0DE3"/>
    <w:rsid w:val="00DD50D9"/>
    <w:rsid w:val="00DE67EB"/>
    <w:rsid w:val="00DE7916"/>
    <w:rsid w:val="00DF1881"/>
    <w:rsid w:val="00E024FE"/>
    <w:rsid w:val="00E070D1"/>
    <w:rsid w:val="00E10E91"/>
    <w:rsid w:val="00E116FA"/>
    <w:rsid w:val="00E202AD"/>
    <w:rsid w:val="00E2560F"/>
    <w:rsid w:val="00E271CB"/>
    <w:rsid w:val="00E77020"/>
    <w:rsid w:val="00EA5DDD"/>
    <w:rsid w:val="00EB6391"/>
    <w:rsid w:val="00ED6465"/>
    <w:rsid w:val="00F16172"/>
    <w:rsid w:val="00F21532"/>
    <w:rsid w:val="00F31FBA"/>
    <w:rsid w:val="00F64076"/>
    <w:rsid w:val="00F65BCE"/>
    <w:rsid w:val="00F726CA"/>
    <w:rsid w:val="00F7346C"/>
    <w:rsid w:val="00FB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E2"/>
    <w:pPr>
      <w:spacing w:after="0" w:line="24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01BF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A63F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D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DD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9E362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C77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774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77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77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774F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D77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4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0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3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8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www.obid.senad.gov.br/portais/OBID/biblioteca/documentos/Relatorios/32837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rauziovarella.com.br/dependencia-quimica/alcoolismo-na-adolescencia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BID%201\AppData\Local\Chemistry%20Add-in%20for%20Word\Chemistry%20Gallery\Chem4Word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du\Desktop\Gr&#225;ficos%20Questio&#225;rio%20alcoolism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du\Desktop\Gr&#225;ficos%20Questio&#225;rio%20alcoolism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du\Desktop\Gr&#225;ficos%20Questio&#225;rio%20alcoolism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du\Desktop\Gr&#225;ficos%20Questio&#225;rio%20alcoolism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/>
          <a:lstStyle/>
          <a:p>
            <a:pPr>
              <a:defRPr/>
            </a:pPr>
            <a:r>
              <a:rPr lang="en-US" sz="1000"/>
              <a:t>Gênero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Plan1!$B$4:$C$6</c:f>
              <c:strCache>
                <c:ptCount val="2"/>
                <c:pt idx="0">
                  <c:v>Masculino</c:v>
                </c:pt>
                <c:pt idx="1">
                  <c:v>Feminino</c:v>
                </c:pt>
              </c:strCache>
            </c:strRef>
          </c:cat>
          <c:val>
            <c:numRef>
              <c:f>Plan1!$B$7:$C$7</c:f>
              <c:numCache>
                <c:formatCode>General</c:formatCode>
                <c:ptCount val="2"/>
                <c:pt idx="0">
                  <c:v>70</c:v>
                </c:pt>
                <c:pt idx="1">
                  <c:v>87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sz="800"/>
          </a:pPr>
          <a:endParaRPr lang="pt-BR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Hábito de Beber dos</a:t>
            </a:r>
            <a:r>
              <a:rPr lang="en-US" sz="1000" baseline="0"/>
              <a:t> Pais</a:t>
            </a:r>
            <a:endParaRPr lang="en-US" sz="1000"/>
          </a:p>
        </c:rich>
      </c:tx>
    </c:title>
    <c:plotArea>
      <c:layout/>
      <c:pieChart>
        <c:varyColors val="1"/>
        <c:ser>
          <c:idx val="0"/>
          <c:order val="0"/>
          <c:dPt>
            <c:idx val="1"/>
            <c:explosion val="2"/>
          </c:dPt>
          <c:dLbls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Plan1!$B$9:$C$11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Plan1!$B$12:$C$12</c:f>
              <c:numCache>
                <c:formatCode>General</c:formatCode>
                <c:ptCount val="2"/>
                <c:pt idx="0">
                  <c:v>83</c:v>
                </c:pt>
                <c:pt idx="1">
                  <c:v>71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sz="800"/>
          </a:pPr>
          <a:endParaRPr lang="pt-BR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Tem permissão dos pais para beber?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Plan1!$B$21:$C$21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Plan1!$B$22:$C$22</c:f>
              <c:numCache>
                <c:formatCode>General</c:formatCode>
                <c:ptCount val="2"/>
                <c:pt idx="0">
                  <c:v>48</c:v>
                </c:pt>
                <c:pt idx="1">
                  <c:v>95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sz="800"/>
          </a:pPr>
          <a:endParaRPr lang="pt-BR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Idade</a:t>
            </a:r>
            <a:r>
              <a:rPr lang="en-US" sz="1000" baseline="0"/>
              <a:t> em que começou a beber</a:t>
            </a:r>
            <a:endParaRPr lang="en-US" sz="1000"/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Plan1!$B$16:$F$16</c:f>
              <c:strCache>
                <c:ptCount val="5"/>
                <c:pt idx="0">
                  <c:v>Antes dos 12 anos</c:v>
                </c:pt>
                <c:pt idx="1">
                  <c:v>Entre 12 e 14 anos</c:v>
                </c:pt>
                <c:pt idx="2">
                  <c:v>Entre 14 e 16 anos</c:v>
                </c:pt>
                <c:pt idx="3">
                  <c:v>Entre 16 e 18 anos</c:v>
                </c:pt>
                <c:pt idx="4">
                  <c:v>Acima dos 18 anos</c:v>
                </c:pt>
              </c:strCache>
            </c:strRef>
          </c:cat>
          <c:val>
            <c:numRef>
              <c:f>Plan1!$B$17:$F$17</c:f>
              <c:numCache>
                <c:formatCode>General</c:formatCode>
                <c:ptCount val="5"/>
                <c:pt idx="0">
                  <c:v>18</c:v>
                </c:pt>
                <c:pt idx="1">
                  <c:v>20</c:v>
                </c:pt>
                <c:pt idx="2">
                  <c:v>47</c:v>
                </c:pt>
                <c:pt idx="3">
                  <c:v>13</c:v>
                </c:pt>
                <c:pt idx="4">
                  <c:v>10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sz="800"/>
          </a:pPr>
          <a:endParaRPr lang="pt-BR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566726A-A16A-4A4C-8D1A-0CA82C3FFCA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5</Pages>
  <Words>1233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PIBID 1</dc:creator>
  <cp:lastModifiedBy>Windows</cp:lastModifiedBy>
  <cp:revision>2</cp:revision>
  <dcterms:created xsi:type="dcterms:W3CDTF">2014-04-28T12:44:00Z</dcterms:created>
  <dcterms:modified xsi:type="dcterms:W3CDTF">2014-04-28T12:44:00Z</dcterms:modified>
</cp:coreProperties>
</file>