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3E" w:rsidRPr="009966C5" w:rsidRDefault="003A013E" w:rsidP="0099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C5">
        <w:rPr>
          <w:rFonts w:ascii="Times New Roman" w:hAnsi="Times New Roman" w:cs="Times New Roman"/>
          <w:b/>
          <w:sz w:val="28"/>
          <w:szCs w:val="28"/>
        </w:rPr>
        <w:t>Jovens e Adultos - educação e trabalho: esc</w:t>
      </w:r>
      <w:r w:rsidR="009966C5" w:rsidRPr="009966C5">
        <w:rPr>
          <w:rFonts w:ascii="Times New Roman" w:hAnsi="Times New Roman" w:cs="Times New Roman"/>
          <w:b/>
          <w:sz w:val="28"/>
          <w:szCs w:val="28"/>
        </w:rPr>
        <w:t>uta e orientação psicossocial na</w:t>
      </w:r>
      <w:r w:rsidRPr="009966C5">
        <w:rPr>
          <w:rFonts w:ascii="Times New Roman" w:hAnsi="Times New Roman" w:cs="Times New Roman"/>
          <w:b/>
          <w:sz w:val="28"/>
          <w:szCs w:val="28"/>
        </w:rPr>
        <w:t xml:space="preserve"> escola pública.</w:t>
      </w:r>
    </w:p>
    <w:p w:rsidR="000B4A31" w:rsidRPr="0097110D" w:rsidRDefault="000B4A31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E25CE" w:rsidRPr="00761F4A" w:rsidRDefault="008E25CE" w:rsidP="008E25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1F4A">
        <w:rPr>
          <w:rFonts w:ascii="Times New Roman" w:hAnsi="Times New Roman" w:cs="Times New Roman"/>
          <w:sz w:val="24"/>
          <w:szCs w:val="24"/>
        </w:rPr>
        <w:t>Delby</w:t>
      </w:r>
      <w:proofErr w:type="spellEnd"/>
      <w:r w:rsidRPr="00761F4A">
        <w:rPr>
          <w:rFonts w:ascii="Times New Roman" w:hAnsi="Times New Roman" w:cs="Times New Roman"/>
          <w:sz w:val="24"/>
          <w:szCs w:val="24"/>
        </w:rPr>
        <w:t xml:space="preserve"> Fernandes </w:t>
      </w:r>
      <w:r w:rsidR="002D25A0" w:rsidRPr="00761F4A">
        <w:rPr>
          <w:rFonts w:ascii="Times New Roman" w:hAnsi="Times New Roman" w:cs="Times New Roman"/>
          <w:sz w:val="24"/>
          <w:szCs w:val="24"/>
        </w:rPr>
        <w:t xml:space="preserve">de Medeiros Neto </w:t>
      </w:r>
      <w:r w:rsidRPr="00761F4A">
        <w:rPr>
          <w:rFonts w:ascii="Times New Roman" w:hAnsi="Times New Roman" w:cs="Times New Roman"/>
          <w:sz w:val="24"/>
          <w:szCs w:val="24"/>
        </w:rPr>
        <w:t>–</w:t>
      </w:r>
      <w:r w:rsidR="000B4A31" w:rsidRPr="00761F4A">
        <w:rPr>
          <w:rFonts w:ascii="Times New Roman" w:hAnsi="Times New Roman" w:cs="Times New Roman"/>
          <w:sz w:val="24"/>
          <w:szCs w:val="24"/>
        </w:rPr>
        <w:t xml:space="preserve"> Bolsi</w:t>
      </w:r>
      <w:r w:rsidRPr="00761F4A">
        <w:rPr>
          <w:rFonts w:ascii="Times New Roman" w:hAnsi="Times New Roman" w:cs="Times New Roman"/>
          <w:sz w:val="24"/>
          <w:szCs w:val="24"/>
        </w:rPr>
        <w:t>s</w:t>
      </w:r>
      <w:r w:rsidR="000B4A31" w:rsidRPr="00761F4A">
        <w:rPr>
          <w:rFonts w:ascii="Times New Roman" w:hAnsi="Times New Roman" w:cs="Times New Roman"/>
          <w:sz w:val="24"/>
          <w:szCs w:val="24"/>
        </w:rPr>
        <w:t>ta</w:t>
      </w:r>
    </w:p>
    <w:p w:rsidR="000B4A31" w:rsidRPr="00761F4A" w:rsidRDefault="008E25CE" w:rsidP="008E25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1F4A">
        <w:rPr>
          <w:rFonts w:ascii="Times New Roman" w:hAnsi="Times New Roman" w:cs="Times New Roman"/>
          <w:sz w:val="24"/>
          <w:szCs w:val="24"/>
        </w:rPr>
        <w:t>M</w:t>
      </w:r>
      <w:r w:rsidR="000B4A31" w:rsidRPr="00761F4A">
        <w:rPr>
          <w:rFonts w:ascii="Times New Roman" w:hAnsi="Times New Roman" w:cs="Times New Roman"/>
          <w:sz w:val="24"/>
          <w:szCs w:val="24"/>
        </w:rPr>
        <w:t xml:space="preserve">aria de Fátima Fernandes Martins </w:t>
      </w:r>
      <w:proofErr w:type="spellStart"/>
      <w:r w:rsidR="000B4A31" w:rsidRPr="00761F4A">
        <w:rPr>
          <w:rFonts w:ascii="Times New Roman" w:hAnsi="Times New Roman" w:cs="Times New Roman"/>
          <w:sz w:val="24"/>
          <w:szCs w:val="24"/>
        </w:rPr>
        <w:t>Catão</w:t>
      </w:r>
      <w:proofErr w:type="spellEnd"/>
      <w:r w:rsidR="000B4A31" w:rsidRPr="00761F4A">
        <w:rPr>
          <w:rFonts w:ascii="Times New Roman" w:hAnsi="Times New Roman" w:cs="Times New Roman"/>
          <w:sz w:val="24"/>
          <w:szCs w:val="24"/>
        </w:rPr>
        <w:t xml:space="preserve"> – Professora Orientadora</w:t>
      </w:r>
    </w:p>
    <w:p w:rsidR="003A013E" w:rsidRDefault="00761F4A" w:rsidP="008E25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66C5" w:rsidRPr="00761F4A">
        <w:rPr>
          <w:rFonts w:ascii="Times New Roman" w:hAnsi="Times New Roman" w:cs="Times New Roman"/>
          <w:sz w:val="24"/>
          <w:szCs w:val="24"/>
        </w:rPr>
        <w:t>SEOP - Serviço de Escuta Psicológica e de Orientação Psicossocial: Projeto de Vida, Trabalho e Inclusão Social.</w:t>
      </w:r>
    </w:p>
    <w:p w:rsidR="00761F4A" w:rsidRDefault="00761F4A" w:rsidP="008E25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Humanas e Letras</w:t>
      </w:r>
    </w:p>
    <w:p w:rsidR="00761F4A" w:rsidRDefault="00761F4A" w:rsidP="008E25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Psicologia</w:t>
      </w:r>
    </w:p>
    <w:p w:rsidR="00761F4A" w:rsidRPr="00761F4A" w:rsidRDefault="00761F4A" w:rsidP="008E25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Licenciaturas</w:t>
      </w:r>
    </w:p>
    <w:p w:rsidR="003A013E" w:rsidRPr="0097110D" w:rsidRDefault="003A013E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6C5" w:rsidRPr="00761F4A" w:rsidRDefault="009966C5" w:rsidP="009966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RESUMO EX</w:t>
      </w:r>
      <w:r w:rsidR="00761F4A">
        <w:rPr>
          <w:rFonts w:ascii="Times New Roman" w:hAnsi="Times New Roman" w:cs="Times New Roman"/>
          <w:b/>
          <w:sz w:val="24"/>
          <w:szCs w:val="24"/>
        </w:rPr>
        <w:t>PANDIDO</w:t>
      </w:r>
    </w:p>
    <w:p w:rsidR="009966C5" w:rsidRDefault="009966C5" w:rsidP="009966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30" w:rsidRPr="0097110D" w:rsidRDefault="00183A30" w:rsidP="009966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10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94815" w:rsidRPr="0097110D" w:rsidRDefault="00294815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7B" w:rsidRPr="00443A70" w:rsidRDefault="00076865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 xml:space="preserve">A educação é uma das áreas </w:t>
      </w:r>
      <w:r w:rsidR="0026437B" w:rsidRPr="00443A70">
        <w:rPr>
          <w:rFonts w:ascii="Times New Roman" w:hAnsi="Times New Roman" w:cs="Times New Roman"/>
          <w:sz w:val="24"/>
          <w:szCs w:val="24"/>
        </w:rPr>
        <w:t>de grande relevância para a população brasileira, p</w:t>
      </w:r>
      <w:r w:rsidRPr="00443A70">
        <w:rPr>
          <w:rFonts w:ascii="Times New Roman" w:hAnsi="Times New Roman" w:cs="Times New Roman"/>
          <w:sz w:val="24"/>
          <w:szCs w:val="24"/>
        </w:rPr>
        <w:t xml:space="preserve">roblemas econômicos, analfabetismo, a falta de alinhamento da educação com </w:t>
      </w:r>
      <w:r w:rsidR="0026437B" w:rsidRPr="00443A70">
        <w:rPr>
          <w:rFonts w:ascii="Times New Roman" w:hAnsi="Times New Roman" w:cs="Times New Roman"/>
          <w:sz w:val="24"/>
          <w:szCs w:val="24"/>
        </w:rPr>
        <w:t>os processos de inclusão social</w:t>
      </w:r>
      <w:r w:rsidR="00EB7FA0" w:rsidRPr="00443A70">
        <w:rPr>
          <w:rFonts w:ascii="Times New Roman" w:hAnsi="Times New Roman" w:cs="Times New Roman"/>
          <w:sz w:val="24"/>
          <w:szCs w:val="24"/>
        </w:rPr>
        <w:t xml:space="preserve"> entre outras </w:t>
      </w:r>
      <w:r w:rsidRPr="00443A70">
        <w:rPr>
          <w:rFonts w:ascii="Times New Roman" w:hAnsi="Times New Roman" w:cs="Times New Roman"/>
          <w:sz w:val="24"/>
          <w:szCs w:val="24"/>
        </w:rPr>
        <w:t>questões a</w:t>
      </w:r>
      <w:r w:rsidR="000360AF" w:rsidRPr="00443A70">
        <w:rPr>
          <w:rFonts w:ascii="Times New Roman" w:hAnsi="Times New Roman" w:cs="Times New Roman"/>
          <w:sz w:val="24"/>
          <w:szCs w:val="24"/>
        </w:rPr>
        <w:t>inda</w:t>
      </w:r>
      <w:r w:rsidR="00EB7FA0" w:rsidRPr="00443A70">
        <w:rPr>
          <w:rFonts w:ascii="Times New Roman" w:hAnsi="Times New Roman" w:cs="Times New Roman"/>
          <w:sz w:val="24"/>
          <w:szCs w:val="24"/>
        </w:rPr>
        <w:t xml:space="preserve"> a</w:t>
      </w:r>
      <w:r w:rsidRPr="00443A70">
        <w:rPr>
          <w:rFonts w:ascii="Times New Roman" w:hAnsi="Times New Roman" w:cs="Times New Roman"/>
          <w:sz w:val="24"/>
          <w:szCs w:val="24"/>
        </w:rPr>
        <w:t xml:space="preserve"> serem resolvidas</w:t>
      </w:r>
      <w:r w:rsidR="00EB7FA0" w:rsidRPr="00443A70">
        <w:rPr>
          <w:rFonts w:ascii="Times New Roman" w:hAnsi="Times New Roman" w:cs="Times New Roman"/>
          <w:sz w:val="24"/>
          <w:szCs w:val="24"/>
        </w:rPr>
        <w:t>,</w:t>
      </w:r>
      <w:r w:rsidRPr="00443A70">
        <w:rPr>
          <w:rFonts w:ascii="Times New Roman" w:hAnsi="Times New Roman" w:cs="Times New Roman"/>
          <w:sz w:val="24"/>
          <w:szCs w:val="24"/>
        </w:rPr>
        <w:t xml:space="preserve"> fazem da educação, no Brasil, um objeto de estudo multidisciplinar</w:t>
      </w:r>
      <w:r w:rsidR="000360AF" w:rsidRPr="00443A70">
        <w:rPr>
          <w:rFonts w:ascii="Times New Roman" w:hAnsi="Times New Roman" w:cs="Times New Roman"/>
          <w:sz w:val="24"/>
          <w:szCs w:val="24"/>
        </w:rPr>
        <w:t xml:space="preserve"> e recorrente dentro das universidades</w:t>
      </w:r>
      <w:r w:rsidR="0026437B" w:rsidRPr="00443A70">
        <w:rPr>
          <w:rFonts w:ascii="Times New Roman" w:hAnsi="Times New Roman" w:cs="Times New Roman"/>
          <w:sz w:val="24"/>
          <w:szCs w:val="24"/>
        </w:rPr>
        <w:t>.</w:t>
      </w:r>
    </w:p>
    <w:p w:rsidR="00961022" w:rsidRPr="00443A70" w:rsidRDefault="0026437B" w:rsidP="00961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195E87" w:rsidRPr="00443A70">
        <w:rPr>
          <w:rFonts w:ascii="Times New Roman" w:hAnsi="Times New Roman" w:cs="Times New Roman"/>
          <w:sz w:val="24"/>
          <w:szCs w:val="24"/>
        </w:rPr>
        <w:t>O</w:t>
      </w:r>
      <w:r w:rsidR="002B0539" w:rsidRPr="00443A70">
        <w:rPr>
          <w:rFonts w:ascii="Times New Roman" w:hAnsi="Times New Roman" w:cs="Times New Roman"/>
          <w:sz w:val="24"/>
          <w:szCs w:val="24"/>
        </w:rPr>
        <w:t xml:space="preserve"> panorama</w:t>
      </w:r>
      <w:r w:rsidR="00195E87" w:rsidRPr="00443A70">
        <w:rPr>
          <w:rFonts w:ascii="Times New Roman" w:hAnsi="Times New Roman" w:cs="Times New Roman"/>
          <w:sz w:val="24"/>
          <w:szCs w:val="24"/>
        </w:rPr>
        <w:t xml:space="preserve"> de problemas sociais</w:t>
      </w:r>
      <w:r w:rsidR="00752E23" w:rsidRPr="00443A70">
        <w:rPr>
          <w:rFonts w:ascii="Times New Roman" w:hAnsi="Times New Roman" w:cs="Times New Roman"/>
          <w:sz w:val="24"/>
          <w:szCs w:val="24"/>
        </w:rPr>
        <w:t>, historicamente intenso</w:t>
      </w:r>
      <w:r w:rsidR="00572364" w:rsidRPr="00443A70">
        <w:rPr>
          <w:rFonts w:ascii="Times New Roman" w:hAnsi="Times New Roman" w:cs="Times New Roman"/>
          <w:sz w:val="24"/>
          <w:szCs w:val="24"/>
        </w:rPr>
        <w:t xml:space="preserve"> em nosso país</w:t>
      </w:r>
      <w:r w:rsidR="002B0539" w:rsidRPr="00443A70">
        <w:rPr>
          <w:rFonts w:ascii="Times New Roman" w:hAnsi="Times New Roman" w:cs="Times New Roman"/>
          <w:sz w:val="24"/>
          <w:szCs w:val="24"/>
        </w:rPr>
        <w:t xml:space="preserve">, resulta em um processo de exclusão social </w:t>
      </w:r>
      <w:r w:rsidR="00325264" w:rsidRPr="00443A70">
        <w:rPr>
          <w:rFonts w:ascii="Times New Roman" w:hAnsi="Times New Roman" w:cs="Times New Roman"/>
          <w:sz w:val="24"/>
          <w:szCs w:val="24"/>
        </w:rPr>
        <w:t>fomentado pelo modelo neoliberal de sociedade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 em que vivemos</w:t>
      </w:r>
      <w:r w:rsidR="00D116D2" w:rsidRPr="00443A70">
        <w:rPr>
          <w:rFonts w:ascii="Times New Roman" w:hAnsi="Times New Roman" w:cs="Times New Roman"/>
          <w:sz w:val="24"/>
          <w:szCs w:val="24"/>
        </w:rPr>
        <w:t>. Este modelo é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 imposto a nossa população</w:t>
      </w:r>
      <w:r w:rsidR="00D116D2" w:rsidRPr="00443A70">
        <w:rPr>
          <w:rFonts w:ascii="Times New Roman" w:hAnsi="Times New Roman" w:cs="Times New Roman"/>
          <w:sz w:val="24"/>
          <w:szCs w:val="24"/>
        </w:rPr>
        <w:t>,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 que de forma severa</w:t>
      </w:r>
      <w:r w:rsidR="00D116D2" w:rsidRPr="00443A70">
        <w:rPr>
          <w:rFonts w:ascii="Times New Roman" w:hAnsi="Times New Roman" w:cs="Times New Roman"/>
          <w:sz w:val="24"/>
          <w:szCs w:val="24"/>
        </w:rPr>
        <w:t>, é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 enqua</w:t>
      </w:r>
      <w:r w:rsidR="00D116D2" w:rsidRPr="00443A70">
        <w:rPr>
          <w:rFonts w:ascii="Times New Roman" w:hAnsi="Times New Roman" w:cs="Times New Roman"/>
          <w:sz w:val="24"/>
          <w:szCs w:val="24"/>
        </w:rPr>
        <w:t xml:space="preserve">dra 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em categorias limitadas de ser, </w:t>
      </w:r>
      <w:r w:rsidR="00D116D2" w:rsidRPr="00443A70">
        <w:rPr>
          <w:rFonts w:ascii="Times New Roman" w:hAnsi="Times New Roman" w:cs="Times New Roman"/>
          <w:sz w:val="24"/>
          <w:szCs w:val="24"/>
        </w:rPr>
        <w:t xml:space="preserve">sendo </w:t>
      </w:r>
      <w:r w:rsidR="00325264" w:rsidRPr="00443A70">
        <w:rPr>
          <w:rFonts w:ascii="Times New Roman" w:hAnsi="Times New Roman" w:cs="Times New Roman"/>
          <w:sz w:val="24"/>
          <w:szCs w:val="24"/>
        </w:rPr>
        <w:t>amputa</w:t>
      </w:r>
      <w:r w:rsidR="00D116D2" w:rsidRPr="00443A70">
        <w:rPr>
          <w:rFonts w:ascii="Times New Roman" w:hAnsi="Times New Roman" w:cs="Times New Roman"/>
          <w:sz w:val="24"/>
          <w:szCs w:val="24"/>
        </w:rPr>
        <w:t>das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 as possibi</w:t>
      </w:r>
      <w:r w:rsidR="00D116D2" w:rsidRPr="00443A70">
        <w:rPr>
          <w:rFonts w:ascii="Times New Roman" w:hAnsi="Times New Roman" w:cs="Times New Roman"/>
          <w:sz w:val="24"/>
          <w:szCs w:val="24"/>
        </w:rPr>
        <w:t>lidades de construção de si próprio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 como ser humano prota</w:t>
      </w:r>
      <w:r w:rsidR="00195E87" w:rsidRPr="00443A70">
        <w:rPr>
          <w:rFonts w:ascii="Times New Roman" w:hAnsi="Times New Roman" w:cs="Times New Roman"/>
          <w:sz w:val="24"/>
          <w:szCs w:val="24"/>
        </w:rPr>
        <w:t>gonista do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 própri</w:t>
      </w:r>
      <w:r w:rsidR="00195E87" w:rsidRPr="00443A70">
        <w:rPr>
          <w:rFonts w:ascii="Times New Roman" w:hAnsi="Times New Roman" w:cs="Times New Roman"/>
          <w:sz w:val="24"/>
          <w:szCs w:val="24"/>
        </w:rPr>
        <w:t>o eu</w:t>
      </w:r>
      <w:r w:rsidR="000B4A31" w:rsidRPr="00443A70">
        <w:rPr>
          <w:rFonts w:ascii="Times New Roman" w:hAnsi="Times New Roman" w:cs="Times New Roman"/>
          <w:sz w:val="24"/>
          <w:szCs w:val="24"/>
        </w:rPr>
        <w:t xml:space="preserve">. 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Tanto na educação, quanto na saúde </w:t>
      </w:r>
      <w:r w:rsidR="00572364" w:rsidRPr="00443A70">
        <w:rPr>
          <w:rFonts w:ascii="Times New Roman" w:hAnsi="Times New Roman" w:cs="Times New Roman"/>
          <w:sz w:val="24"/>
          <w:szCs w:val="24"/>
        </w:rPr>
        <w:t>ou</w:t>
      </w:r>
      <w:r w:rsidR="00325264" w:rsidRPr="00443A70">
        <w:rPr>
          <w:rFonts w:ascii="Times New Roman" w:hAnsi="Times New Roman" w:cs="Times New Roman"/>
          <w:sz w:val="24"/>
          <w:szCs w:val="24"/>
        </w:rPr>
        <w:t xml:space="preserve"> no trabalho, </w:t>
      </w:r>
      <w:r w:rsidR="00CA5FAC" w:rsidRPr="00443A70">
        <w:rPr>
          <w:rFonts w:ascii="Times New Roman" w:hAnsi="Times New Roman" w:cs="Times New Roman"/>
          <w:sz w:val="24"/>
          <w:szCs w:val="24"/>
        </w:rPr>
        <w:t xml:space="preserve">o neoliberalismo capitalista instala a desigualdade social e financeira construindo uma verdadeira crise no processo de construção do ser </w:t>
      </w:r>
      <w:r w:rsidR="00572364" w:rsidRPr="00443A70">
        <w:rPr>
          <w:rFonts w:ascii="Times New Roman" w:hAnsi="Times New Roman" w:cs="Times New Roman"/>
          <w:sz w:val="24"/>
          <w:szCs w:val="24"/>
        </w:rPr>
        <w:t>humano muni</w:t>
      </w:r>
      <w:r w:rsidR="00FA7D5A" w:rsidRPr="00443A70">
        <w:rPr>
          <w:rFonts w:ascii="Times New Roman" w:hAnsi="Times New Roman" w:cs="Times New Roman"/>
          <w:sz w:val="24"/>
          <w:szCs w:val="24"/>
        </w:rPr>
        <w:t>n</w:t>
      </w:r>
      <w:r w:rsidR="00572364" w:rsidRPr="00443A70">
        <w:rPr>
          <w:rFonts w:ascii="Times New Roman" w:hAnsi="Times New Roman" w:cs="Times New Roman"/>
          <w:sz w:val="24"/>
          <w:szCs w:val="24"/>
        </w:rPr>
        <w:t>do</w:t>
      </w:r>
      <w:r w:rsidR="00FA7D5A" w:rsidRPr="00443A70">
        <w:rPr>
          <w:rFonts w:ascii="Times New Roman" w:hAnsi="Times New Roman" w:cs="Times New Roman"/>
          <w:sz w:val="24"/>
          <w:szCs w:val="24"/>
        </w:rPr>
        <w:t xml:space="preserve"> o campo</w:t>
      </w:r>
      <w:r w:rsidR="00572364" w:rsidRPr="00443A70">
        <w:rPr>
          <w:rFonts w:ascii="Times New Roman" w:hAnsi="Times New Roman" w:cs="Times New Roman"/>
          <w:sz w:val="24"/>
          <w:szCs w:val="24"/>
        </w:rPr>
        <w:t xml:space="preserve"> de possibilidades</w:t>
      </w:r>
      <w:r w:rsidR="00FA7D5A" w:rsidRPr="00443A70">
        <w:rPr>
          <w:rFonts w:ascii="Times New Roman" w:hAnsi="Times New Roman" w:cs="Times New Roman"/>
          <w:sz w:val="24"/>
          <w:szCs w:val="24"/>
        </w:rPr>
        <w:t xml:space="preserve"> dessa construção</w:t>
      </w:r>
      <w:r w:rsidR="00572364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325264" w:rsidRPr="00443A70">
        <w:rPr>
          <w:rFonts w:ascii="Times New Roman" w:hAnsi="Times New Roman" w:cs="Times New Roman"/>
          <w:sz w:val="24"/>
          <w:szCs w:val="24"/>
        </w:rPr>
        <w:t>(</w:t>
      </w:r>
      <w:r w:rsidR="00CA5FAC" w:rsidRPr="00443A70">
        <w:rPr>
          <w:rFonts w:ascii="Times New Roman" w:hAnsi="Times New Roman" w:cs="Times New Roman"/>
          <w:sz w:val="24"/>
          <w:szCs w:val="24"/>
        </w:rPr>
        <w:t>SAWAIA</w:t>
      </w:r>
      <w:r w:rsidR="00105185" w:rsidRPr="00443A70">
        <w:rPr>
          <w:rFonts w:ascii="Times New Roman" w:hAnsi="Times New Roman" w:cs="Times New Roman"/>
          <w:sz w:val="24"/>
          <w:szCs w:val="24"/>
        </w:rPr>
        <w:t>, 1999</w:t>
      </w:r>
      <w:r w:rsidR="00325264" w:rsidRPr="00443A70">
        <w:rPr>
          <w:rFonts w:ascii="Times New Roman" w:hAnsi="Times New Roman" w:cs="Times New Roman"/>
          <w:sz w:val="24"/>
          <w:szCs w:val="24"/>
        </w:rPr>
        <w:t>)</w:t>
      </w:r>
      <w:r w:rsidR="00CA5FAC" w:rsidRPr="00443A70">
        <w:rPr>
          <w:rFonts w:ascii="Times New Roman" w:hAnsi="Times New Roman" w:cs="Times New Roman"/>
          <w:sz w:val="24"/>
          <w:szCs w:val="24"/>
        </w:rPr>
        <w:t>.</w:t>
      </w:r>
    </w:p>
    <w:p w:rsidR="00961022" w:rsidRPr="00443A70" w:rsidRDefault="00572364" w:rsidP="00961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Neste cenário de exclusão</w:t>
      </w:r>
      <w:r w:rsidR="006818AB" w:rsidRPr="00443A70">
        <w:rPr>
          <w:rFonts w:ascii="Times New Roman" w:hAnsi="Times New Roman" w:cs="Times New Roman"/>
          <w:sz w:val="24"/>
          <w:szCs w:val="24"/>
        </w:rPr>
        <w:t>/inclusão</w:t>
      </w:r>
      <w:r w:rsidRPr="00443A70">
        <w:rPr>
          <w:rFonts w:ascii="Times New Roman" w:hAnsi="Times New Roman" w:cs="Times New Roman"/>
          <w:sz w:val="24"/>
          <w:szCs w:val="24"/>
        </w:rPr>
        <w:t xml:space="preserve"> social,</w:t>
      </w:r>
      <w:r w:rsidR="00961022" w:rsidRPr="00443A70">
        <w:rPr>
          <w:rFonts w:ascii="Times New Roman" w:hAnsi="Times New Roman" w:cs="Times New Roman"/>
          <w:sz w:val="24"/>
          <w:szCs w:val="24"/>
        </w:rPr>
        <w:t xml:space="preserve"> o</w:t>
      </w:r>
      <w:r w:rsidR="00105185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961022" w:rsidRPr="00443A70">
        <w:rPr>
          <w:rFonts w:ascii="Times New Roman" w:hAnsi="Times New Roman" w:cs="Times New Roman"/>
          <w:sz w:val="24"/>
          <w:szCs w:val="24"/>
        </w:rPr>
        <w:t xml:space="preserve">SEOP- Serviço de Escuta e de Orientação Psicossocial </w:t>
      </w:r>
      <w:r w:rsidR="00105185" w:rsidRPr="00443A70">
        <w:rPr>
          <w:rFonts w:ascii="Times New Roman" w:hAnsi="Times New Roman" w:cs="Times New Roman"/>
          <w:sz w:val="24"/>
          <w:szCs w:val="24"/>
        </w:rPr>
        <w:t>(CATÃO,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105185" w:rsidRPr="00443A70">
        <w:rPr>
          <w:rFonts w:ascii="Times New Roman" w:hAnsi="Times New Roman" w:cs="Times New Roman"/>
          <w:sz w:val="24"/>
          <w:szCs w:val="24"/>
        </w:rPr>
        <w:t>2009; 2011</w:t>
      </w:r>
      <w:r w:rsidR="00961022" w:rsidRPr="00443A70">
        <w:rPr>
          <w:rFonts w:ascii="Times New Roman" w:hAnsi="Times New Roman" w:cs="Times New Roman"/>
          <w:sz w:val="24"/>
          <w:szCs w:val="24"/>
        </w:rPr>
        <w:t>), projeto de pesquisa e</w:t>
      </w:r>
      <w:r w:rsidR="00105185" w:rsidRPr="00443A70">
        <w:rPr>
          <w:rFonts w:ascii="Times New Roman" w:hAnsi="Times New Roman" w:cs="Times New Roman"/>
          <w:sz w:val="24"/>
          <w:szCs w:val="24"/>
        </w:rPr>
        <w:t xml:space="preserve"> de intervenção ligado ao NEIDH (</w:t>
      </w:r>
      <w:r w:rsidR="00961022" w:rsidRPr="00443A70">
        <w:rPr>
          <w:rFonts w:ascii="Times New Roman" w:hAnsi="Times New Roman" w:cs="Times New Roman"/>
          <w:sz w:val="24"/>
          <w:szCs w:val="24"/>
        </w:rPr>
        <w:t>Núcleo de Estudos Psicossociais da Exclusão/Inclusão e Direitos Humanos</w:t>
      </w:r>
      <w:r w:rsidR="00105185" w:rsidRPr="00443A70">
        <w:rPr>
          <w:rFonts w:ascii="Times New Roman" w:hAnsi="Times New Roman" w:cs="Times New Roman"/>
          <w:sz w:val="24"/>
          <w:szCs w:val="24"/>
        </w:rPr>
        <w:t>)</w:t>
      </w:r>
      <w:r w:rsidR="00961022" w:rsidRPr="00443A70">
        <w:rPr>
          <w:rFonts w:ascii="Times New Roman" w:hAnsi="Times New Roman" w:cs="Times New Roman"/>
          <w:sz w:val="24"/>
          <w:szCs w:val="24"/>
        </w:rPr>
        <w:t>,</w:t>
      </w:r>
      <w:r w:rsidR="00CA5FAC" w:rsidRPr="00443A70">
        <w:rPr>
          <w:rFonts w:ascii="Times New Roman" w:hAnsi="Times New Roman" w:cs="Times New Roman"/>
          <w:sz w:val="24"/>
          <w:szCs w:val="24"/>
        </w:rPr>
        <w:t xml:space="preserve"> apresenta-se como suporte</w:t>
      </w:r>
      <w:r w:rsidR="006818AB" w:rsidRPr="00443A70">
        <w:rPr>
          <w:rFonts w:ascii="Times New Roman" w:hAnsi="Times New Roman" w:cs="Times New Roman"/>
          <w:sz w:val="24"/>
          <w:szCs w:val="24"/>
        </w:rPr>
        <w:t xml:space="preserve"> aos aluno</w:t>
      </w:r>
      <w:r w:rsidR="00752E23" w:rsidRPr="00443A70">
        <w:rPr>
          <w:rFonts w:ascii="Times New Roman" w:hAnsi="Times New Roman" w:cs="Times New Roman"/>
          <w:sz w:val="24"/>
          <w:szCs w:val="24"/>
        </w:rPr>
        <w:t>s da Escola Estadual São Rafael,</w:t>
      </w:r>
      <w:r w:rsidR="006818AB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961022" w:rsidRPr="00443A70">
        <w:rPr>
          <w:rFonts w:ascii="Times New Roman" w:hAnsi="Times New Roman" w:cs="Times New Roman"/>
          <w:sz w:val="24"/>
          <w:szCs w:val="24"/>
        </w:rPr>
        <w:t>situada na comunidade São Rafael</w:t>
      </w:r>
      <w:proofErr w:type="gramStart"/>
      <w:r w:rsidR="00961022" w:rsidRPr="00443A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1022" w:rsidRPr="00443A70">
        <w:rPr>
          <w:rFonts w:ascii="Times New Roman" w:hAnsi="Times New Roman" w:cs="Times New Roman"/>
          <w:sz w:val="24"/>
          <w:szCs w:val="24"/>
        </w:rPr>
        <w:t>no bairro Castelo Branco na cidade de João Pessoa.</w:t>
      </w:r>
    </w:p>
    <w:p w:rsidR="00BA38E6" w:rsidRDefault="00961022" w:rsidP="0075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38E6" w:rsidSect="008E25CE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443A70">
        <w:rPr>
          <w:rFonts w:ascii="Times New Roman" w:hAnsi="Times New Roman" w:cs="Times New Roman"/>
          <w:sz w:val="24"/>
          <w:szCs w:val="24"/>
        </w:rPr>
        <w:lastRenderedPageBreak/>
        <w:t xml:space="preserve">Este público permeia a situação da pobreza, da exclusão social, do trabalho informal, do desemprego, do preconceito, da fome, da falta de infraestrutura, da poluição e de desastres ambientais. Estes constituem uma população ribeirinha pouco assistida pelo Estado que sofre </w:t>
      </w:r>
    </w:p>
    <w:p w:rsidR="00961022" w:rsidRPr="00443A70" w:rsidRDefault="00961022" w:rsidP="00B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A70">
        <w:rPr>
          <w:rFonts w:ascii="Times New Roman" w:hAnsi="Times New Roman" w:cs="Times New Roman"/>
          <w:sz w:val="24"/>
          <w:szCs w:val="24"/>
        </w:rPr>
        <w:lastRenderedPageBreak/>
        <w:t>com</w:t>
      </w:r>
      <w:proofErr w:type="gramEnd"/>
      <w:r w:rsidRPr="00443A70">
        <w:rPr>
          <w:rFonts w:ascii="Times New Roman" w:hAnsi="Times New Roman" w:cs="Times New Roman"/>
          <w:sz w:val="24"/>
          <w:szCs w:val="24"/>
        </w:rPr>
        <w:t xml:space="preserve"> a violência e o tráfico de drogas, problemas comuns a maioria das populações de baixa renda do nosso país.</w:t>
      </w:r>
    </w:p>
    <w:p w:rsidR="000E5F02" w:rsidRPr="00443A70" w:rsidRDefault="00183A30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Todo p</w:t>
      </w:r>
      <w:r w:rsidR="00F271A7" w:rsidRPr="00443A70">
        <w:rPr>
          <w:rFonts w:ascii="Times New Roman" w:hAnsi="Times New Roman" w:cs="Times New Roman"/>
          <w:sz w:val="24"/>
          <w:szCs w:val="24"/>
        </w:rPr>
        <w:t>lano de ação do SEOP é trabalhado na perspectiva do paradigma metodológico da p</w:t>
      </w:r>
      <w:r w:rsidRPr="00443A70">
        <w:rPr>
          <w:rFonts w:ascii="Times New Roman" w:hAnsi="Times New Roman" w:cs="Times New Roman"/>
          <w:sz w:val="24"/>
          <w:szCs w:val="24"/>
        </w:rPr>
        <w:t>esquisa-ação</w:t>
      </w:r>
      <w:r w:rsidR="00F271A7" w:rsidRPr="00443A70">
        <w:rPr>
          <w:rFonts w:ascii="Times New Roman" w:hAnsi="Times New Roman" w:cs="Times New Roman"/>
          <w:sz w:val="24"/>
          <w:szCs w:val="24"/>
        </w:rPr>
        <w:t xml:space="preserve"> enquanto elaboração p</w:t>
      </w:r>
      <w:r w:rsidR="00752E23" w:rsidRPr="00443A70">
        <w:rPr>
          <w:rFonts w:ascii="Times New Roman" w:hAnsi="Times New Roman" w:cs="Times New Roman"/>
          <w:sz w:val="24"/>
          <w:szCs w:val="24"/>
        </w:rPr>
        <w:t>sicossócio-histórica com vista à</w:t>
      </w:r>
      <w:r w:rsidR="00F271A7" w:rsidRPr="00443A70">
        <w:rPr>
          <w:rFonts w:ascii="Times New Roman" w:hAnsi="Times New Roman" w:cs="Times New Roman"/>
          <w:sz w:val="24"/>
          <w:szCs w:val="24"/>
        </w:rPr>
        <w:t xml:space="preserve"> transformação social</w:t>
      </w:r>
      <w:r w:rsidRPr="00443A70">
        <w:rPr>
          <w:rFonts w:ascii="Times New Roman" w:hAnsi="Times New Roman" w:cs="Times New Roman"/>
          <w:sz w:val="24"/>
          <w:szCs w:val="24"/>
        </w:rPr>
        <w:t>, ou seja, melhoramento contínuo das ações, foco no sujeito, pesquisa ob</w:t>
      </w:r>
      <w:r w:rsidR="00F271A7" w:rsidRPr="00443A70">
        <w:rPr>
          <w:rFonts w:ascii="Times New Roman" w:hAnsi="Times New Roman" w:cs="Times New Roman"/>
          <w:sz w:val="24"/>
          <w:szCs w:val="24"/>
        </w:rPr>
        <w:t xml:space="preserve">jetivando a melhoria do cotidiano vivido </w:t>
      </w:r>
      <w:r w:rsidR="00752E23" w:rsidRPr="00443A70">
        <w:rPr>
          <w:rFonts w:ascii="Times New Roman" w:hAnsi="Times New Roman" w:cs="Times New Roman"/>
          <w:sz w:val="24"/>
          <w:szCs w:val="24"/>
        </w:rPr>
        <w:t>da população e</w:t>
      </w:r>
      <w:r w:rsidRPr="00443A70">
        <w:rPr>
          <w:rFonts w:ascii="Times New Roman" w:hAnsi="Times New Roman" w:cs="Times New Roman"/>
          <w:sz w:val="24"/>
          <w:szCs w:val="24"/>
        </w:rPr>
        <w:t xml:space="preserve"> dinamici</w:t>
      </w:r>
      <w:r w:rsidR="00CA5FAC" w:rsidRPr="00443A70">
        <w:rPr>
          <w:rFonts w:ascii="Times New Roman" w:hAnsi="Times New Roman" w:cs="Times New Roman"/>
          <w:sz w:val="24"/>
          <w:szCs w:val="24"/>
        </w:rPr>
        <w:t>dade nas intervenções e práticas</w:t>
      </w:r>
      <w:r w:rsidRPr="00443A70">
        <w:rPr>
          <w:rFonts w:ascii="Times New Roman" w:hAnsi="Times New Roman" w:cs="Times New Roman"/>
          <w:sz w:val="24"/>
          <w:szCs w:val="24"/>
        </w:rPr>
        <w:t>.</w:t>
      </w:r>
      <w:r w:rsidR="00786968" w:rsidRPr="0044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15" w:rsidRPr="00443A70" w:rsidRDefault="00294815" w:rsidP="00C81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 xml:space="preserve">O </w:t>
      </w:r>
      <w:r w:rsidR="00F271A7" w:rsidRPr="00443A70">
        <w:rPr>
          <w:rFonts w:ascii="Times New Roman" w:hAnsi="Times New Roman" w:cs="Times New Roman"/>
          <w:sz w:val="24"/>
          <w:szCs w:val="24"/>
        </w:rPr>
        <w:t>SEOP tem por objetivo geral proceder escuta</w:t>
      </w:r>
      <w:r w:rsidR="00183A30" w:rsidRPr="00443A70">
        <w:rPr>
          <w:rFonts w:ascii="Times New Roman" w:hAnsi="Times New Roman" w:cs="Times New Roman"/>
          <w:sz w:val="24"/>
          <w:szCs w:val="24"/>
        </w:rPr>
        <w:t xml:space="preserve"> e orientação</w:t>
      </w:r>
      <w:r w:rsidR="00F271A7" w:rsidRPr="00443A70">
        <w:rPr>
          <w:rFonts w:ascii="Times New Roman" w:hAnsi="Times New Roman" w:cs="Times New Roman"/>
          <w:sz w:val="24"/>
          <w:szCs w:val="24"/>
        </w:rPr>
        <w:t xml:space="preserve"> psicossocial </w:t>
      </w:r>
      <w:proofErr w:type="gramStart"/>
      <w:r w:rsidR="00F271A7" w:rsidRPr="00443A7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F271A7" w:rsidRPr="00443A70">
        <w:rPr>
          <w:rFonts w:ascii="Times New Roman" w:hAnsi="Times New Roman" w:cs="Times New Roman"/>
          <w:sz w:val="24"/>
          <w:szCs w:val="24"/>
        </w:rPr>
        <w:t xml:space="preserve"> jovens e adultos de escola pública e por objetivos específicos: </w:t>
      </w:r>
      <w:r w:rsidR="00C84FC3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F271A7" w:rsidRPr="00443A70">
        <w:rPr>
          <w:rFonts w:ascii="Times New Roman" w:hAnsi="Times New Roman" w:cs="Times New Roman"/>
          <w:sz w:val="24"/>
          <w:szCs w:val="24"/>
        </w:rPr>
        <w:t>promover junto à demanda social</w:t>
      </w:r>
      <w:r w:rsidR="00183A30" w:rsidRPr="00443A70">
        <w:rPr>
          <w:rFonts w:ascii="Times New Roman" w:hAnsi="Times New Roman" w:cs="Times New Roman"/>
          <w:sz w:val="24"/>
          <w:szCs w:val="24"/>
        </w:rPr>
        <w:t xml:space="preserve"> reflexão analítica</w:t>
      </w:r>
      <w:r w:rsidR="00F271A7" w:rsidRPr="00443A70">
        <w:rPr>
          <w:rFonts w:ascii="Times New Roman" w:hAnsi="Times New Roman" w:cs="Times New Roman"/>
          <w:sz w:val="24"/>
          <w:szCs w:val="24"/>
        </w:rPr>
        <w:t xml:space="preserve"> crítica, dos significados de si, da sociedade,</w:t>
      </w:r>
      <w:r w:rsidR="00183A30" w:rsidRPr="00443A70">
        <w:rPr>
          <w:rFonts w:ascii="Times New Roman" w:hAnsi="Times New Roman" w:cs="Times New Roman"/>
          <w:sz w:val="24"/>
          <w:szCs w:val="24"/>
        </w:rPr>
        <w:t xml:space="preserve"> da exclusão/inclusão </w:t>
      </w:r>
      <w:r w:rsidR="00503DA7" w:rsidRPr="00443A70">
        <w:rPr>
          <w:rFonts w:ascii="Times New Roman" w:hAnsi="Times New Roman" w:cs="Times New Roman"/>
          <w:sz w:val="24"/>
          <w:szCs w:val="24"/>
        </w:rPr>
        <w:t>social, do trabalho e</w:t>
      </w:r>
      <w:r w:rsidR="00C81F1E" w:rsidRPr="00443A70">
        <w:rPr>
          <w:rFonts w:ascii="Times New Roman" w:hAnsi="Times New Roman" w:cs="Times New Roman"/>
          <w:sz w:val="24"/>
          <w:szCs w:val="24"/>
        </w:rPr>
        <w:t xml:space="preserve"> da</w:t>
      </w:r>
      <w:r w:rsidR="00503DA7" w:rsidRPr="00443A70">
        <w:rPr>
          <w:rFonts w:ascii="Times New Roman" w:hAnsi="Times New Roman" w:cs="Times New Roman"/>
          <w:sz w:val="24"/>
          <w:szCs w:val="24"/>
        </w:rPr>
        <w:t xml:space="preserve"> educação</w:t>
      </w:r>
      <w:r w:rsidR="00C84FC3" w:rsidRPr="00443A70">
        <w:rPr>
          <w:rFonts w:ascii="Times New Roman" w:hAnsi="Times New Roman" w:cs="Times New Roman"/>
          <w:sz w:val="24"/>
          <w:szCs w:val="24"/>
        </w:rPr>
        <w:t xml:space="preserve">; </w:t>
      </w:r>
      <w:r w:rsidR="00C81F1E" w:rsidRPr="00443A70">
        <w:rPr>
          <w:rFonts w:ascii="Times New Roman" w:hAnsi="Times New Roman" w:cs="Times New Roman"/>
          <w:sz w:val="24"/>
          <w:szCs w:val="24"/>
        </w:rPr>
        <w:t>p</w:t>
      </w:r>
      <w:r w:rsidR="00183A30" w:rsidRPr="00443A70">
        <w:rPr>
          <w:rFonts w:ascii="Times New Roman" w:hAnsi="Times New Roman" w:cs="Times New Roman"/>
          <w:sz w:val="24"/>
          <w:szCs w:val="24"/>
        </w:rPr>
        <w:t xml:space="preserve">romover a formação analítica 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crítica dos alunos no estudo da psicologia, fornecer </w:t>
      </w:r>
      <w:r w:rsidR="00752E23" w:rsidRPr="00443A70">
        <w:rPr>
          <w:rFonts w:ascii="Times New Roman" w:hAnsi="Times New Roman" w:cs="Times New Roman"/>
          <w:i/>
          <w:sz w:val="24"/>
          <w:szCs w:val="24"/>
        </w:rPr>
        <w:t>know-how</w:t>
      </w:r>
      <w:r w:rsidR="00183A30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de como </w:t>
      </w:r>
      <w:r w:rsidR="00183A30" w:rsidRPr="00443A70">
        <w:rPr>
          <w:rFonts w:ascii="Times New Roman" w:hAnsi="Times New Roman" w:cs="Times New Roman"/>
          <w:sz w:val="24"/>
          <w:szCs w:val="24"/>
        </w:rPr>
        <w:t xml:space="preserve">lidar com o problema social da exclusão/inclusão, 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estudar a </w:t>
      </w:r>
      <w:r w:rsidR="00183A30" w:rsidRPr="00443A70">
        <w:rPr>
          <w:rFonts w:ascii="Times New Roman" w:hAnsi="Times New Roman" w:cs="Times New Roman"/>
          <w:sz w:val="24"/>
          <w:szCs w:val="24"/>
        </w:rPr>
        <w:t>construção do projeto de vida, trabalho e educação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 do ser humano e</w:t>
      </w:r>
      <w:r w:rsidR="00FD42D6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C81F1E" w:rsidRPr="00443A70">
        <w:rPr>
          <w:rFonts w:ascii="Times New Roman" w:hAnsi="Times New Roman" w:cs="Times New Roman"/>
          <w:sz w:val="24"/>
          <w:szCs w:val="24"/>
        </w:rPr>
        <w:t>p</w:t>
      </w:r>
      <w:r w:rsidR="00183A30" w:rsidRPr="00443A70">
        <w:rPr>
          <w:rFonts w:ascii="Times New Roman" w:hAnsi="Times New Roman" w:cs="Times New Roman"/>
          <w:sz w:val="24"/>
          <w:szCs w:val="24"/>
        </w:rPr>
        <w:t>roduzir conhecimento sobre o ser humano e significados da exclusão/inclusão social, trabalho e construç</w:t>
      </w:r>
      <w:r w:rsidR="00752E23" w:rsidRPr="00443A70">
        <w:rPr>
          <w:rFonts w:ascii="Times New Roman" w:hAnsi="Times New Roman" w:cs="Times New Roman"/>
          <w:sz w:val="24"/>
          <w:szCs w:val="24"/>
        </w:rPr>
        <w:t>ão do projeto de vida</w:t>
      </w:r>
      <w:r w:rsidR="00503DA7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C70845" w:rsidRPr="00443A70">
        <w:rPr>
          <w:rFonts w:ascii="Times New Roman" w:hAnsi="Times New Roman" w:cs="Times New Roman"/>
          <w:sz w:val="24"/>
          <w:szCs w:val="24"/>
        </w:rPr>
        <w:t>(CATÂO, 2009</w:t>
      </w:r>
      <w:r w:rsidR="00503DA7" w:rsidRPr="00443A70">
        <w:rPr>
          <w:rFonts w:ascii="Times New Roman" w:hAnsi="Times New Roman" w:cs="Times New Roman"/>
          <w:sz w:val="24"/>
          <w:szCs w:val="24"/>
        </w:rPr>
        <w:t>)</w:t>
      </w:r>
      <w:r w:rsidR="00752E23" w:rsidRPr="00443A70">
        <w:rPr>
          <w:rFonts w:ascii="Times New Roman" w:hAnsi="Times New Roman" w:cs="Times New Roman"/>
          <w:sz w:val="24"/>
          <w:szCs w:val="24"/>
        </w:rPr>
        <w:t>.</w:t>
      </w:r>
    </w:p>
    <w:p w:rsidR="00294815" w:rsidRPr="00443A70" w:rsidRDefault="00294815" w:rsidP="00322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AF" w:rsidRPr="00443A70" w:rsidRDefault="004758AA" w:rsidP="00530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70">
        <w:rPr>
          <w:rFonts w:ascii="Times New Roman" w:hAnsi="Times New Roman" w:cs="Times New Roman"/>
          <w:b/>
          <w:sz w:val="24"/>
          <w:szCs w:val="24"/>
        </w:rPr>
        <w:t>Desenvolvimento</w:t>
      </w:r>
    </w:p>
    <w:p w:rsidR="00530D24" w:rsidRPr="00443A70" w:rsidRDefault="00530D24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845" w:rsidRPr="00443A70" w:rsidRDefault="003A013E" w:rsidP="00C708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70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C70845" w:rsidRPr="00443A70" w:rsidRDefault="00C81F1E" w:rsidP="00C70845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A70">
        <w:rPr>
          <w:rFonts w:ascii="Times New Roman" w:hAnsi="Times New Roman" w:cs="Times New Roman"/>
          <w:sz w:val="24"/>
          <w:szCs w:val="24"/>
        </w:rPr>
        <w:t>Koerich</w:t>
      </w:r>
      <w:proofErr w:type="spellEnd"/>
      <w:r w:rsidR="00C70845" w:rsidRPr="00443A70">
        <w:rPr>
          <w:rFonts w:ascii="Times New Roman" w:hAnsi="Times New Roman" w:cs="Times New Roman"/>
          <w:sz w:val="24"/>
          <w:szCs w:val="24"/>
        </w:rPr>
        <w:t xml:space="preserve"> (2009)</w:t>
      </w:r>
      <w:r w:rsidR="00587457" w:rsidRPr="00443A70">
        <w:rPr>
          <w:rFonts w:ascii="Times New Roman" w:hAnsi="Times New Roman" w:cs="Times New Roman"/>
          <w:sz w:val="24"/>
          <w:szCs w:val="24"/>
        </w:rPr>
        <w:t xml:space="preserve"> destaca o caráter democrático e participat</w:t>
      </w:r>
      <w:r w:rsidR="00D16DFE" w:rsidRPr="00443A70">
        <w:rPr>
          <w:rFonts w:ascii="Times New Roman" w:hAnsi="Times New Roman" w:cs="Times New Roman"/>
          <w:sz w:val="24"/>
          <w:szCs w:val="24"/>
        </w:rPr>
        <w:t>ivo</w:t>
      </w:r>
      <w:r w:rsidR="00C70845" w:rsidRPr="00443A70">
        <w:rPr>
          <w:rFonts w:ascii="Times New Roman" w:hAnsi="Times New Roman" w:cs="Times New Roman"/>
          <w:sz w:val="24"/>
          <w:szCs w:val="24"/>
        </w:rPr>
        <w:t xml:space="preserve"> da pesquisa-ação como</w:t>
      </w:r>
      <w:r w:rsidR="00D16DFE" w:rsidRPr="00443A70">
        <w:rPr>
          <w:rFonts w:ascii="Times New Roman" w:hAnsi="Times New Roman" w:cs="Times New Roman"/>
          <w:sz w:val="24"/>
          <w:szCs w:val="24"/>
        </w:rPr>
        <w:t xml:space="preserve"> modalidade de investigação científica</w:t>
      </w:r>
      <w:r w:rsidR="00587457" w:rsidRPr="00443A70">
        <w:rPr>
          <w:rFonts w:ascii="Times New Roman" w:hAnsi="Times New Roman" w:cs="Times New Roman"/>
          <w:sz w:val="24"/>
          <w:szCs w:val="24"/>
        </w:rPr>
        <w:t xml:space="preserve">, </w:t>
      </w:r>
      <w:r w:rsidR="00EC11A3" w:rsidRPr="00443A70">
        <w:rPr>
          <w:rFonts w:ascii="Times New Roman" w:hAnsi="Times New Roman" w:cs="Times New Roman"/>
          <w:sz w:val="24"/>
          <w:szCs w:val="24"/>
        </w:rPr>
        <w:t>tendo em</w:t>
      </w:r>
      <w:r w:rsidR="008E25CE" w:rsidRPr="00443A70">
        <w:rPr>
          <w:rFonts w:ascii="Times New Roman" w:hAnsi="Times New Roman" w:cs="Times New Roman"/>
          <w:sz w:val="24"/>
          <w:szCs w:val="24"/>
        </w:rPr>
        <w:t xml:space="preserve"> vista</w:t>
      </w:r>
      <w:r w:rsidR="00587457" w:rsidRPr="00443A70">
        <w:rPr>
          <w:rFonts w:ascii="Times New Roman" w:hAnsi="Times New Roman" w:cs="Times New Roman"/>
          <w:sz w:val="24"/>
          <w:szCs w:val="24"/>
        </w:rPr>
        <w:t xml:space="preserve"> a grande in</w:t>
      </w:r>
      <w:r w:rsidR="00D16DFE" w:rsidRPr="00443A70">
        <w:rPr>
          <w:rFonts w:ascii="Times New Roman" w:hAnsi="Times New Roman" w:cs="Times New Roman"/>
          <w:sz w:val="24"/>
          <w:szCs w:val="24"/>
        </w:rPr>
        <w:t>fluência dos sujeitos no próprio</w:t>
      </w:r>
      <w:r w:rsidR="00587457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D16DFE" w:rsidRPr="00443A70">
        <w:rPr>
          <w:rFonts w:ascii="Times New Roman" w:hAnsi="Times New Roman" w:cs="Times New Roman"/>
          <w:sz w:val="24"/>
          <w:szCs w:val="24"/>
        </w:rPr>
        <w:t xml:space="preserve">trabalho de pesquisar </w:t>
      </w:r>
      <w:r w:rsidR="00587457" w:rsidRPr="00443A70">
        <w:rPr>
          <w:rFonts w:ascii="Times New Roman" w:hAnsi="Times New Roman" w:cs="Times New Roman"/>
          <w:sz w:val="24"/>
          <w:szCs w:val="24"/>
        </w:rPr>
        <w:t>e a forma como a pesquisa é direcionada e planejada. A validade científica dos resultados é uma característica importante deste método, principalmente, pelo fator constante de análise dos sujeitos da pesquisa e de análise</w:t>
      </w:r>
      <w:proofErr w:type="gramStart"/>
      <w:r w:rsidR="00587457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C70845" w:rsidRPr="0044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70845" w:rsidRPr="00443A70">
        <w:rPr>
          <w:rFonts w:ascii="Times New Roman" w:hAnsi="Times New Roman" w:cs="Times New Roman"/>
          <w:sz w:val="24"/>
          <w:szCs w:val="24"/>
        </w:rPr>
        <w:t xml:space="preserve">da </w:t>
      </w:r>
      <w:r w:rsidR="00587457" w:rsidRPr="00443A70">
        <w:rPr>
          <w:rFonts w:ascii="Times New Roman" w:hAnsi="Times New Roman" w:cs="Times New Roman"/>
          <w:sz w:val="24"/>
          <w:szCs w:val="24"/>
        </w:rPr>
        <w:t>própria forma como os resultados são obtidos (prática).</w:t>
      </w:r>
      <w:r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587457" w:rsidRPr="0044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81" w:rsidRPr="00443A70" w:rsidRDefault="00EA7CB8" w:rsidP="00C70845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O</w:t>
      </w:r>
      <w:r w:rsidR="00C81F1E" w:rsidRPr="00443A70">
        <w:rPr>
          <w:rFonts w:ascii="Times New Roman" w:hAnsi="Times New Roman" w:cs="Times New Roman"/>
          <w:sz w:val="24"/>
          <w:szCs w:val="24"/>
        </w:rPr>
        <w:t xml:space="preserve"> projeto SEOP</w:t>
      </w:r>
      <w:r w:rsidR="008E25CE" w:rsidRPr="00443A70">
        <w:rPr>
          <w:rFonts w:ascii="Times New Roman" w:hAnsi="Times New Roman" w:cs="Times New Roman"/>
          <w:sz w:val="24"/>
          <w:szCs w:val="24"/>
        </w:rPr>
        <w:t>,</w:t>
      </w:r>
      <w:r w:rsidR="00C81F1E" w:rsidRPr="00443A70">
        <w:rPr>
          <w:rFonts w:ascii="Times New Roman" w:hAnsi="Times New Roman" w:cs="Times New Roman"/>
          <w:sz w:val="24"/>
          <w:szCs w:val="24"/>
        </w:rPr>
        <w:t xml:space="preserve"> desenvolvido</w:t>
      </w:r>
      <w:r w:rsidR="00775581" w:rsidRPr="00443A70">
        <w:rPr>
          <w:rFonts w:ascii="Times New Roman" w:hAnsi="Times New Roman" w:cs="Times New Roman"/>
          <w:sz w:val="24"/>
          <w:szCs w:val="24"/>
        </w:rPr>
        <w:t xml:space="preserve"> no ano 2013</w:t>
      </w:r>
      <w:r w:rsidR="008E25CE" w:rsidRPr="00443A70">
        <w:rPr>
          <w:rFonts w:ascii="Times New Roman" w:hAnsi="Times New Roman" w:cs="Times New Roman"/>
          <w:sz w:val="24"/>
          <w:szCs w:val="24"/>
        </w:rPr>
        <w:t>, aprovado no Programa de Licenciaturas (</w:t>
      </w:r>
      <w:r w:rsidR="00C81F1E" w:rsidRPr="00443A70">
        <w:rPr>
          <w:rFonts w:ascii="Times New Roman" w:hAnsi="Times New Roman" w:cs="Times New Roman"/>
          <w:sz w:val="24"/>
          <w:szCs w:val="24"/>
        </w:rPr>
        <w:t>PROLICEN</w:t>
      </w:r>
      <w:r w:rsidR="008E25CE" w:rsidRPr="00443A70">
        <w:rPr>
          <w:rFonts w:ascii="Times New Roman" w:hAnsi="Times New Roman" w:cs="Times New Roman"/>
          <w:sz w:val="24"/>
          <w:szCs w:val="24"/>
        </w:rPr>
        <w:t xml:space="preserve">) é </w:t>
      </w:r>
      <w:r w:rsidR="00775581" w:rsidRPr="00443A70">
        <w:rPr>
          <w:rFonts w:ascii="Times New Roman" w:hAnsi="Times New Roman" w:cs="Times New Roman"/>
          <w:sz w:val="24"/>
          <w:szCs w:val="24"/>
        </w:rPr>
        <w:t xml:space="preserve">intitulado </w:t>
      </w:r>
      <w:r w:rsidRPr="00443A70">
        <w:rPr>
          <w:rFonts w:ascii="Times New Roman" w:hAnsi="Times New Roman" w:cs="Times New Roman"/>
          <w:sz w:val="24"/>
          <w:szCs w:val="24"/>
        </w:rPr>
        <w:t>SEOP</w:t>
      </w:r>
      <w:r w:rsidR="008E25CE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Pr="00443A70">
        <w:rPr>
          <w:rFonts w:ascii="Times New Roman" w:hAnsi="Times New Roman" w:cs="Times New Roman"/>
          <w:sz w:val="24"/>
          <w:szCs w:val="24"/>
        </w:rPr>
        <w:t xml:space="preserve">- Serviço de Escuta Psicológica e de Orientação </w:t>
      </w:r>
      <w:r w:rsidR="00C81F1E" w:rsidRPr="00443A70">
        <w:rPr>
          <w:rFonts w:ascii="Times New Roman" w:hAnsi="Times New Roman" w:cs="Times New Roman"/>
          <w:sz w:val="24"/>
          <w:szCs w:val="24"/>
        </w:rPr>
        <w:t>Psicossocial: Projeto de Vida,</w:t>
      </w:r>
      <w:r w:rsidR="009966C5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Pr="00443A70">
        <w:rPr>
          <w:rFonts w:ascii="Times New Roman" w:hAnsi="Times New Roman" w:cs="Times New Roman"/>
          <w:sz w:val="24"/>
          <w:szCs w:val="24"/>
        </w:rPr>
        <w:t>Trabalho e Inclusão Social</w:t>
      </w:r>
      <w:r w:rsidR="008E25CE" w:rsidRPr="00443A70">
        <w:rPr>
          <w:rFonts w:ascii="Times New Roman" w:hAnsi="Times New Roman" w:cs="Times New Roman"/>
          <w:sz w:val="24"/>
          <w:szCs w:val="24"/>
        </w:rPr>
        <w:t xml:space="preserve"> e</w:t>
      </w:r>
      <w:r w:rsidR="00775581" w:rsidRPr="00443A70">
        <w:rPr>
          <w:rFonts w:ascii="Times New Roman" w:hAnsi="Times New Roman" w:cs="Times New Roman"/>
          <w:sz w:val="24"/>
          <w:szCs w:val="24"/>
        </w:rPr>
        <w:t xml:space="preserve"> caracteriza-se por</w:t>
      </w:r>
      <w:r w:rsidRPr="00443A70">
        <w:rPr>
          <w:rFonts w:ascii="Times New Roman" w:hAnsi="Times New Roman" w:cs="Times New Roman"/>
          <w:sz w:val="24"/>
          <w:szCs w:val="24"/>
        </w:rPr>
        <w:t xml:space="preserve"> uma estratégia metodológica baseada no método científico da pesquisa-ação</w:t>
      </w:r>
      <w:r w:rsidR="008E25CE" w:rsidRPr="00443A70">
        <w:rPr>
          <w:rFonts w:ascii="Times New Roman" w:hAnsi="Times New Roman" w:cs="Times New Roman"/>
          <w:sz w:val="24"/>
          <w:szCs w:val="24"/>
        </w:rPr>
        <w:t>.</w:t>
      </w:r>
    </w:p>
    <w:p w:rsidR="009E5BE6" w:rsidRPr="00443A70" w:rsidRDefault="009966C5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 xml:space="preserve"> Os</w:t>
      </w:r>
      <w:r w:rsidR="00E341B6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Pr="00443A70">
        <w:rPr>
          <w:rFonts w:ascii="Times New Roman" w:hAnsi="Times New Roman" w:cs="Times New Roman"/>
          <w:sz w:val="24"/>
          <w:szCs w:val="24"/>
        </w:rPr>
        <w:t>bolsistas</w:t>
      </w:r>
      <w:r w:rsidR="00EA7CB8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775581" w:rsidRPr="00443A70">
        <w:rPr>
          <w:rFonts w:ascii="Times New Roman" w:hAnsi="Times New Roman" w:cs="Times New Roman"/>
          <w:sz w:val="24"/>
          <w:szCs w:val="24"/>
        </w:rPr>
        <w:t>PROLICEN</w:t>
      </w:r>
      <w:r w:rsidRPr="00443A70">
        <w:rPr>
          <w:rFonts w:ascii="Times New Roman" w:hAnsi="Times New Roman" w:cs="Times New Roman"/>
          <w:sz w:val="24"/>
          <w:szCs w:val="24"/>
        </w:rPr>
        <w:t xml:space="preserve"> atendem</w:t>
      </w:r>
      <w:r w:rsidR="00EA7CB8" w:rsidRPr="00443A70">
        <w:rPr>
          <w:rFonts w:ascii="Times New Roman" w:hAnsi="Times New Roman" w:cs="Times New Roman"/>
          <w:sz w:val="24"/>
          <w:szCs w:val="24"/>
        </w:rPr>
        <w:t xml:space="preserve"> no prédio da instituição parceira do projeto</w:t>
      </w:r>
      <w:r w:rsidRPr="00443A70">
        <w:rPr>
          <w:rFonts w:ascii="Times New Roman" w:hAnsi="Times New Roman" w:cs="Times New Roman"/>
          <w:sz w:val="24"/>
          <w:szCs w:val="24"/>
        </w:rPr>
        <w:t>, a E</w:t>
      </w:r>
      <w:r w:rsidR="00775581" w:rsidRPr="00443A70">
        <w:rPr>
          <w:rFonts w:ascii="Times New Roman" w:hAnsi="Times New Roman" w:cs="Times New Roman"/>
          <w:sz w:val="24"/>
          <w:szCs w:val="24"/>
        </w:rPr>
        <w:t xml:space="preserve">scola </w:t>
      </w:r>
      <w:r w:rsidRPr="00443A70">
        <w:rPr>
          <w:rFonts w:ascii="Times New Roman" w:hAnsi="Times New Roman" w:cs="Times New Roman"/>
          <w:sz w:val="24"/>
          <w:szCs w:val="24"/>
        </w:rPr>
        <w:t>Estadual</w:t>
      </w:r>
      <w:r w:rsidR="00775581" w:rsidRPr="00443A70">
        <w:rPr>
          <w:rFonts w:ascii="Times New Roman" w:hAnsi="Times New Roman" w:cs="Times New Roman"/>
          <w:sz w:val="24"/>
          <w:szCs w:val="24"/>
        </w:rPr>
        <w:t xml:space="preserve"> São Rafael</w:t>
      </w:r>
      <w:r w:rsidR="00EA7CB8" w:rsidRPr="00443A70">
        <w:rPr>
          <w:rFonts w:ascii="Times New Roman" w:hAnsi="Times New Roman" w:cs="Times New Roman"/>
          <w:sz w:val="24"/>
          <w:szCs w:val="24"/>
        </w:rPr>
        <w:t xml:space="preserve"> e caracteri</w:t>
      </w:r>
      <w:r w:rsidR="00775581" w:rsidRPr="00443A70">
        <w:rPr>
          <w:rFonts w:ascii="Times New Roman" w:hAnsi="Times New Roman" w:cs="Times New Roman"/>
          <w:sz w:val="24"/>
          <w:szCs w:val="24"/>
        </w:rPr>
        <w:t>zam suas ações em duas partes, a escuta coletiva, nomeada de “Roda de C</w:t>
      </w:r>
      <w:r w:rsidR="00EA7CB8" w:rsidRPr="00443A70">
        <w:rPr>
          <w:rFonts w:ascii="Times New Roman" w:hAnsi="Times New Roman" w:cs="Times New Roman"/>
          <w:sz w:val="24"/>
          <w:szCs w:val="24"/>
        </w:rPr>
        <w:t>onversa</w:t>
      </w:r>
      <w:r w:rsidR="00775581" w:rsidRPr="00443A70">
        <w:rPr>
          <w:rFonts w:ascii="Times New Roman" w:hAnsi="Times New Roman" w:cs="Times New Roman"/>
          <w:sz w:val="24"/>
          <w:szCs w:val="24"/>
        </w:rPr>
        <w:t>” e a escuta</w:t>
      </w:r>
      <w:r w:rsidR="00EA7CB8" w:rsidRPr="00443A70">
        <w:rPr>
          <w:rFonts w:ascii="Times New Roman" w:hAnsi="Times New Roman" w:cs="Times New Roman"/>
          <w:sz w:val="24"/>
          <w:szCs w:val="24"/>
        </w:rPr>
        <w:t xml:space="preserve"> individual. </w:t>
      </w:r>
      <w:r w:rsidR="00722BC9" w:rsidRPr="00443A70">
        <w:rPr>
          <w:rFonts w:ascii="Times New Roman" w:hAnsi="Times New Roman" w:cs="Times New Roman"/>
          <w:sz w:val="24"/>
          <w:szCs w:val="24"/>
        </w:rPr>
        <w:t xml:space="preserve">As Rodas de conversa (encontros </w:t>
      </w:r>
      <w:r w:rsidR="00722BC9" w:rsidRPr="00443A70">
        <w:rPr>
          <w:rFonts w:ascii="Times New Roman" w:hAnsi="Times New Roman" w:cs="Times New Roman"/>
          <w:sz w:val="24"/>
          <w:szCs w:val="24"/>
        </w:rPr>
        <w:lastRenderedPageBreak/>
        <w:t>grupais dos alunos, funcionários, professores</w:t>
      </w:r>
      <w:r w:rsidR="00775581" w:rsidRPr="00443A70">
        <w:rPr>
          <w:rFonts w:ascii="Times New Roman" w:hAnsi="Times New Roman" w:cs="Times New Roman"/>
          <w:sz w:val="24"/>
          <w:szCs w:val="24"/>
        </w:rPr>
        <w:t xml:space="preserve"> da escola</w:t>
      </w:r>
      <w:r w:rsidR="00722BC9" w:rsidRPr="00443A70">
        <w:rPr>
          <w:rFonts w:ascii="Times New Roman" w:hAnsi="Times New Roman" w:cs="Times New Roman"/>
          <w:sz w:val="24"/>
          <w:szCs w:val="24"/>
        </w:rPr>
        <w:t xml:space="preserve"> e a equipe SEOP) e escutas individuais são as principais ferramentas de intervenção do proj</w:t>
      </w:r>
      <w:r w:rsidR="00775581" w:rsidRPr="00443A70">
        <w:rPr>
          <w:rFonts w:ascii="Times New Roman" w:hAnsi="Times New Roman" w:cs="Times New Roman"/>
          <w:sz w:val="24"/>
          <w:szCs w:val="24"/>
        </w:rPr>
        <w:t xml:space="preserve">eto. Questões como o projeto de vida, trabalho, </w:t>
      </w:r>
      <w:r w:rsidR="00722BC9" w:rsidRPr="00443A70">
        <w:rPr>
          <w:rFonts w:ascii="Times New Roman" w:hAnsi="Times New Roman" w:cs="Times New Roman"/>
          <w:sz w:val="24"/>
          <w:szCs w:val="24"/>
        </w:rPr>
        <w:t>família</w:t>
      </w:r>
      <w:r w:rsidR="00775581" w:rsidRPr="00443A70">
        <w:rPr>
          <w:rFonts w:ascii="Times New Roman" w:hAnsi="Times New Roman" w:cs="Times New Roman"/>
          <w:sz w:val="24"/>
          <w:szCs w:val="24"/>
        </w:rPr>
        <w:t>,</w:t>
      </w:r>
      <w:r w:rsidR="007F1F7F" w:rsidRPr="00443A70">
        <w:rPr>
          <w:rFonts w:ascii="Times New Roman" w:hAnsi="Times New Roman" w:cs="Times New Roman"/>
          <w:sz w:val="24"/>
          <w:szCs w:val="24"/>
        </w:rPr>
        <w:t xml:space="preserve"> a</w:t>
      </w:r>
      <w:r w:rsidR="00775581" w:rsidRPr="00443A70">
        <w:rPr>
          <w:rFonts w:ascii="Times New Roman" w:hAnsi="Times New Roman" w:cs="Times New Roman"/>
          <w:sz w:val="24"/>
          <w:szCs w:val="24"/>
        </w:rPr>
        <w:t xml:space="preserve"> vida na comunidade</w:t>
      </w:r>
      <w:r w:rsidR="007F1F7F" w:rsidRPr="00443A70">
        <w:rPr>
          <w:rFonts w:ascii="Times New Roman" w:hAnsi="Times New Roman" w:cs="Times New Roman"/>
          <w:sz w:val="24"/>
          <w:szCs w:val="24"/>
        </w:rPr>
        <w:t xml:space="preserve"> e a escola são questões</w:t>
      </w:r>
      <w:r w:rsidR="00722BC9" w:rsidRPr="00443A70">
        <w:rPr>
          <w:rFonts w:ascii="Times New Roman" w:hAnsi="Times New Roman" w:cs="Times New Roman"/>
          <w:sz w:val="24"/>
          <w:szCs w:val="24"/>
        </w:rPr>
        <w:t xml:space="preserve"> recorrentes</w:t>
      </w:r>
      <w:r w:rsidR="007F1F7F" w:rsidRPr="00443A70">
        <w:rPr>
          <w:rFonts w:ascii="Times New Roman" w:hAnsi="Times New Roman" w:cs="Times New Roman"/>
          <w:sz w:val="24"/>
          <w:szCs w:val="24"/>
        </w:rPr>
        <w:t xml:space="preserve"> na escuta individual e na Roda</w:t>
      </w:r>
      <w:r w:rsidR="00722BC9" w:rsidRPr="00443A70">
        <w:rPr>
          <w:rFonts w:ascii="Times New Roman" w:hAnsi="Times New Roman" w:cs="Times New Roman"/>
          <w:sz w:val="24"/>
          <w:szCs w:val="24"/>
        </w:rPr>
        <w:t xml:space="preserve"> de Conversa</w:t>
      </w:r>
      <w:r w:rsidR="00752E23" w:rsidRPr="00443A70">
        <w:rPr>
          <w:rFonts w:ascii="Times New Roman" w:hAnsi="Times New Roman" w:cs="Times New Roman"/>
          <w:sz w:val="24"/>
          <w:szCs w:val="24"/>
        </w:rPr>
        <w:t>.</w:t>
      </w:r>
    </w:p>
    <w:p w:rsidR="00677AB3" w:rsidRPr="00443A70" w:rsidRDefault="002B4BB1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A população atendida no projeto é caracterizada por jovens e adultos envolvidos</w:t>
      </w:r>
      <w:proofErr w:type="gramStart"/>
      <w:r w:rsidRPr="00443A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43A70">
        <w:rPr>
          <w:rFonts w:ascii="Times New Roman" w:hAnsi="Times New Roman" w:cs="Times New Roman"/>
          <w:sz w:val="24"/>
          <w:szCs w:val="24"/>
        </w:rPr>
        <w:t>no contexto da escola pública, ou seja,</w:t>
      </w:r>
      <w:r w:rsidR="007F1F7F" w:rsidRPr="00443A70">
        <w:rPr>
          <w:rFonts w:ascii="Times New Roman" w:hAnsi="Times New Roman" w:cs="Times New Roman"/>
          <w:sz w:val="24"/>
          <w:szCs w:val="24"/>
        </w:rPr>
        <w:t xml:space="preserve"> alunos, </w:t>
      </w:r>
      <w:r w:rsidRPr="00443A70">
        <w:rPr>
          <w:rFonts w:ascii="Times New Roman" w:hAnsi="Times New Roman" w:cs="Times New Roman"/>
          <w:sz w:val="24"/>
          <w:szCs w:val="24"/>
        </w:rPr>
        <w:t>professores, f</w:t>
      </w:r>
      <w:r w:rsidR="007F1F7F" w:rsidRPr="00443A70">
        <w:rPr>
          <w:rFonts w:ascii="Times New Roman" w:hAnsi="Times New Roman" w:cs="Times New Roman"/>
          <w:sz w:val="24"/>
          <w:szCs w:val="24"/>
        </w:rPr>
        <w:t xml:space="preserve">uncionários </w:t>
      </w:r>
      <w:r w:rsidRPr="00443A70">
        <w:rPr>
          <w:rFonts w:ascii="Times New Roman" w:hAnsi="Times New Roman" w:cs="Times New Roman"/>
          <w:sz w:val="24"/>
          <w:szCs w:val="24"/>
        </w:rPr>
        <w:t xml:space="preserve">, </w:t>
      </w:r>
      <w:r w:rsidR="00602D72" w:rsidRPr="00443A70">
        <w:rPr>
          <w:rFonts w:ascii="Times New Roman" w:hAnsi="Times New Roman" w:cs="Times New Roman"/>
          <w:sz w:val="24"/>
          <w:szCs w:val="24"/>
        </w:rPr>
        <w:t>priorizando a</w:t>
      </w:r>
      <w:r w:rsidR="00160851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602D72" w:rsidRPr="00443A70">
        <w:rPr>
          <w:rFonts w:ascii="Times New Roman" w:hAnsi="Times New Roman" w:cs="Times New Roman"/>
          <w:sz w:val="24"/>
          <w:szCs w:val="24"/>
        </w:rPr>
        <w:t>instituição</w:t>
      </w:r>
      <w:r w:rsidR="00160851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602D72" w:rsidRPr="00443A70">
        <w:rPr>
          <w:rFonts w:ascii="Times New Roman" w:hAnsi="Times New Roman" w:cs="Times New Roman"/>
          <w:sz w:val="24"/>
          <w:szCs w:val="24"/>
        </w:rPr>
        <w:t>parceira do projeto</w:t>
      </w:r>
      <w:r w:rsidR="007F1F7F" w:rsidRPr="00443A70">
        <w:rPr>
          <w:rFonts w:ascii="Times New Roman" w:hAnsi="Times New Roman" w:cs="Times New Roman"/>
          <w:sz w:val="24"/>
          <w:szCs w:val="24"/>
        </w:rPr>
        <w:t xml:space="preserve"> SEOP- Escola pública 2013</w:t>
      </w:r>
      <w:r w:rsidR="00602D72" w:rsidRPr="00443A70">
        <w:rPr>
          <w:rFonts w:ascii="Times New Roman" w:hAnsi="Times New Roman" w:cs="Times New Roman"/>
          <w:sz w:val="24"/>
          <w:szCs w:val="24"/>
        </w:rPr>
        <w:t>, a Escola Estadual São Rafael, situada na comunidade São Rafael</w:t>
      </w:r>
      <w:r w:rsidR="007F1F7F" w:rsidRPr="00443A70">
        <w:rPr>
          <w:rFonts w:ascii="Times New Roman" w:hAnsi="Times New Roman" w:cs="Times New Roman"/>
          <w:sz w:val="24"/>
          <w:szCs w:val="24"/>
        </w:rPr>
        <w:t>, o perfil da população são</w:t>
      </w:r>
      <w:r w:rsidR="007543B8" w:rsidRPr="00443A70">
        <w:rPr>
          <w:rFonts w:ascii="Times New Roman" w:hAnsi="Times New Roman" w:cs="Times New Roman"/>
          <w:sz w:val="24"/>
          <w:szCs w:val="24"/>
        </w:rPr>
        <w:t xml:space="preserve"> 25% são do sexo masculino e 75</w:t>
      </w:r>
      <w:r w:rsidR="00602D72" w:rsidRPr="00443A70">
        <w:rPr>
          <w:rFonts w:ascii="Times New Roman" w:hAnsi="Times New Roman" w:cs="Times New Roman"/>
          <w:sz w:val="24"/>
          <w:szCs w:val="24"/>
        </w:rPr>
        <w:t>% do sexo feminino</w:t>
      </w:r>
      <w:r w:rsidR="007543B8" w:rsidRPr="00443A70">
        <w:rPr>
          <w:rFonts w:ascii="Times New Roman" w:hAnsi="Times New Roman" w:cs="Times New Roman"/>
          <w:sz w:val="24"/>
          <w:szCs w:val="24"/>
        </w:rPr>
        <w:t>, com idade variando entre 31 e 59 anos, tendo idade média de aproximadamente 43 anos no geral, 36</w:t>
      </w:r>
      <w:r w:rsidR="00602D72" w:rsidRPr="00443A70">
        <w:rPr>
          <w:rFonts w:ascii="Times New Roman" w:hAnsi="Times New Roman" w:cs="Times New Roman"/>
          <w:sz w:val="24"/>
          <w:szCs w:val="24"/>
        </w:rPr>
        <w:t xml:space="preserve"> anos para os homens e </w:t>
      </w:r>
      <w:r w:rsidR="007543B8" w:rsidRPr="00443A70">
        <w:rPr>
          <w:rFonts w:ascii="Times New Roman" w:hAnsi="Times New Roman" w:cs="Times New Roman"/>
          <w:sz w:val="24"/>
          <w:szCs w:val="24"/>
        </w:rPr>
        <w:t>45</w:t>
      </w:r>
      <w:r w:rsidR="00602D72" w:rsidRPr="00443A70">
        <w:rPr>
          <w:rFonts w:ascii="Times New Roman" w:hAnsi="Times New Roman" w:cs="Times New Roman"/>
          <w:sz w:val="24"/>
          <w:szCs w:val="24"/>
        </w:rPr>
        <w:t xml:space="preserve"> para as mulheres</w:t>
      </w:r>
      <w:r w:rsidR="00677AB3" w:rsidRPr="00443A70">
        <w:rPr>
          <w:rFonts w:ascii="Times New Roman" w:hAnsi="Times New Roman" w:cs="Times New Roman"/>
          <w:sz w:val="24"/>
          <w:szCs w:val="24"/>
        </w:rPr>
        <w:t xml:space="preserve">. O público alvo normalmente encontra-se trabalhando de maneira informal, em idade produtiva e com renda familiar variando em 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entre R$450,00 (quatrocentos e cinquenta reais) e R$1000,00 </w:t>
      </w:r>
      <w:r w:rsidR="007F1F7F" w:rsidRPr="00443A70">
        <w:rPr>
          <w:rFonts w:ascii="Times New Roman" w:hAnsi="Times New Roman" w:cs="Times New Roman"/>
          <w:sz w:val="24"/>
          <w:szCs w:val="24"/>
        </w:rPr>
        <w:t>(</w:t>
      </w:r>
      <w:r w:rsidR="00752E23" w:rsidRPr="00443A70">
        <w:rPr>
          <w:rFonts w:ascii="Times New Roman" w:hAnsi="Times New Roman" w:cs="Times New Roman"/>
          <w:sz w:val="24"/>
          <w:szCs w:val="24"/>
        </w:rPr>
        <w:t>mil reias).</w:t>
      </w:r>
    </w:p>
    <w:p w:rsidR="00587457" w:rsidRPr="00443A70" w:rsidRDefault="00587457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81" w:rsidRPr="00443A70" w:rsidRDefault="00530D24" w:rsidP="00443A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70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4758AA" w:rsidRPr="00443A70" w:rsidRDefault="004758AA" w:rsidP="00322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10" w:rsidRPr="00443A70" w:rsidRDefault="00B30381" w:rsidP="00322B5F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As ativi</w:t>
      </w:r>
      <w:r w:rsidR="009E5BE6" w:rsidRPr="00443A70">
        <w:rPr>
          <w:rFonts w:ascii="Times New Roman" w:hAnsi="Times New Roman" w:cs="Times New Roman"/>
          <w:sz w:val="24"/>
          <w:szCs w:val="24"/>
        </w:rPr>
        <w:t>dades</w:t>
      </w:r>
      <w:r w:rsidR="00530D24" w:rsidRPr="00443A70">
        <w:rPr>
          <w:rFonts w:ascii="Times New Roman" w:hAnsi="Times New Roman" w:cs="Times New Roman"/>
          <w:sz w:val="24"/>
          <w:szCs w:val="24"/>
        </w:rPr>
        <w:t xml:space="preserve"> realizadas no projeto SEOP</w:t>
      </w:r>
      <w:r w:rsidR="008E25CE" w:rsidRPr="00443A70">
        <w:rPr>
          <w:rFonts w:ascii="Times New Roman" w:hAnsi="Times New Roman" w:cs="Times New Roman"/>
          <w:sz w:val="24"/>
          <w:szCs w:val="24"/>
        </w:rPr>
        <w:t xml:space="preserve"> em</w:t>
      </w:r>
      <w:r w:rsidRPr="00443A70">
        <w:rPr>
          <w:rFonts w:ascii="Times New Roman" w:hAnsi="Times New Roman" w:cs="Times New Roman"/>
          <w:sz w:val="24"/>
          <w:szCs w:val="24"/>
        </w:rPr>
        <w:t xml:space="preserve"> 20</w:t>
      </w:r>
      <w:r w:rsidR="008E25CE" w:rsidRPr="00443A70">
        <w:rPr>
          <w:rFonts w:ascii="Times New Roman" w:hAnsi="Times New Roman" w:cs="Times New Roman"/>
          <w:sz w:val="24"/>
          <w:szCs w:val="24"/>
        </w:rPr>
        <w:t>13</w:t>
      </w:r>
      <w:r w:rsidRPr="00443A70">
        <w:rPr>
          <w:rFonts w:ascii="Times New Roman" w:hAnsi="Times New Roman" w:cs="Times New Roman"/>
          <w:sz w:val="24"/>
          <w:szCs w:val="24"/>
        </w:rPr>
        <w:t xml:space="preserve"> consistiram em atendimen</w:t>
      </w:r>
      <w:r w:rsidR="00D07D4F" w:rsidRPr="00443A70">
        <w:rPr>
          <w:rFonts w:ascii="Times New Roman" w:hAnsi="Times New Roman" w:cs="Times New Roman"/>
          <w:sz w:val="24"/>
          <w:szCs w:val="24"/>
        </w:rPr>
        <w:t>tos individuais e coletivos</w:t>
      </w:r>
      <w:r w:rsidRPr="00443A70">
        <w:rPr>
          <w:rFonts w:ascii="Times New Roman" w:hAnsi="Times New Roman" w:cs="Times New Roman"/>
          <w:sz w:val="24"/>
          <w:szCs w:val="24"/>
        </w:rPr>
        <w:t xml:space="preserve">. </w:t>
      </w:r>
      <w:r w:rsidR="00D07D4F" w:rsidRPr="00443A70">
        <w:rPr>
          <w:rFonts w:ascii="Times New Roman" w:hAnsi="Times New Roman" w:cs="Times New Roman"/>
          <w:sz w:val="24"/>
          <w:szCs w:val="24"/>
        </w:rPr>
        <w:t>N</w:t>
      </w:r>
      <w:r w:rsidR="003148DE" w:rsidRPr="00443A70">
        <w:rPr>
          <w:rFonts w:ascii="Times New Roman" w:hAnsi="Times New Roman" w:cs="Times New Roman"/>
          <w:sz w:val="24"/>
          <w:szCs w:val="24"/>
        </w:rPr>
        <w:t>os atendimentos individuais foram discutidos os temas: Educação; Saúde e Trabalho</w:t>
      </w:r>
      <w:r w:rsidR="0004183D" w:rsidRPr="00443A70">
        <w:rPr>
          <w:rFonts w:ascii="Times New Roman" w:hAnsi="Times New Roman" w:cs="Times New Roman"/>
          <w:sz w:val="24"/>
          <w:szCs w:val="24"/>
        </w:rPr>
        <w:t>. Foram</w:t>
      </w:r>
      <w:r w:rsidR="003148DE" w:rsidRPr="00443A70">
        <w:rPr>
          <w:rFonts w:ascii="Times New Roman" w:hAnsi="Times New Roman" w:cs="Times New Roman"/>
          <w:sz w:val="24"/>
          <w:szCs w:val="24"/>
        </w:rPr>
        <w:t xml:space="preserve"> investigad</w:t>
      </w:r>
      <w:r w:rsidR="00752E23" w:rsidRPr="00443A70">
        <w:rPr>
          <w:rFonts w:ascii="Times New Roman" w:hAnsi="Times New Roman" w:cs="Times New Roman"/>
          <w:sz w:val="24"/>
          <w:szCs w:val="24"/>
        </w:rPr>
        <w:t>o</w:t>
      </w:r>
      <w:r w:rsidR="00D07D4F" w:rsidRPr="00443A70">
        <w:rPr>
          <w:rFonts w:ascii="Times New Roman" w:hAnsi="Times New Roman" w:cs="Times New Roman"/>
          <w:sz w:val="24"/>
          <w:szCs w:val="24"/>
        </w:rPr>
        <w:t>s os significados</w:t>
      </w:r>
      <w:r w:rsidR="003148DE" w:rsidRPr="00443A70">
        <w:rPr>
          <w:rFonts w:ascii="Times New Roman" w:hAnsi="Times New Roman" w:cs="Times New Roman"/>
          <w:sz w:val="24"/>
          <w:szCs w:val="24"/>
        </w:rPr>
        <w:t xml:space="preserve"> e trabalhados os sentidos</w:t>
      </w:r>
      <w:r w:rsidR="0004183D" w:rsidRPr="00443A70">
        <w:rPr>
          <w:rFonts w:ascii="Times New Roman" w:hAnsi="Times New Roman" w:cs="Times New Roman"/>
          <w:sz w:val="24"/>
          <w:szCs w:val="24"/>
        </w:rPr>
        <w:t xml:space="preserve"> e construções</w:t>
      </w:r>
      <w:r w:rsidR="003148DE" w:rsidRPr="00443A70">
        <w:rPr>
          <w:rFonts w:ascii="Times New Roman" w:hAnsi="Times New Roman" w:cs="Times New Roman"/>
          <w:sz w:val="24"/>
          <w:szCs w:val="24"/>
        </w:rPr>
        <w:t xml:space="preserve"> desses conceitos, primordiais na construção do p</w:t>
      </w:r>
      <w:r w:rsidR="0004183D" w:rsidRPr="00443A70">
        <w:rPr>
          <w:rFonts w:ascii="Times New Roman" w:hAnsi="Times New Roman" w:cs="Times New Roman"/>
          <w:sz w:val="24"/>
          <w:szCs w:val="24"/>
        </w:rPr>
        <w:t>rojeto de vida de cada atendido. Já nas atividades coletivas, as chamadas rodas de conversa, o foco do trabalho pautava-se em instrumentalizar a instituição de ferramentas que corroborassem para a construção de projetos de vida não limitadores do ser humano.</w:t>
      </w:r>
    </w:p>
    <w:p w:rsidR="00515F90" w:rsidRPr="00443A70" w:rsidRDefault="0004183D" w:rsidP="00515F90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 xml:space="preserve">Sobre Educação ficou constatado o sentimento de </w:t>
      </w:r>
      <w:r w:rsidR="00C845E5" w:rsidRPr="00443A70">
        <w:rPr>
          <w:rFonts w:ascii="Times New Roman" w:hAnsi="Times New Roman" w:cs="Times New Roman"/>
          <w:sz w:val="24"/>
          <w:szCs w:val="24"/>
        </w:rPr>
        <w:t xml:space="preserve">angústia referente </w:t>
      </w:r>
      <w:r w:rsidR="002C7DFE" w:rsidRPr="00443A70">
        <w:rPr>
          <w:rFonts w:ascii="Times New Roman" w:hAnsi="Times New Roman" w:cs="Times New Roman"/>
          <w:sz w:val="24"/>
          <w:szCs w:val="24"/>
        </w:rPr>
        <w:t>à</w:t>
      </w:r>
      <w:r w:rsidR="00C845E5" w:rsidRPr="00443A70">
        <w:rPr>
          <w:rFonts w:ascii="Times New Roman" w:hAnsi="Times New Roman" w:cs="Times New Roman"/>
          <w:sz w:val="24"/>
          <w:szCs w:val="24"/>
        </w:rPr>
        <w:t xml:space="preserve"> carência no estudo, o discurso geral era de esperança em aprender mais, porém indicando um pouco de baixa estima, os discursos também evidenciam, em sua maioria absoluta, que a exclusão social e a situação financeira de suas família não lhes </w:t>
      </w:r>
      <w:proofErr w:type="gramStart"/>
      <w:r w:rsidR="00C845E5" w:rsidRPr="00443A70">
        <w:rPr>
          <w:rFonts w:ascii="Times New Roman" w:hAnsi="Times New Roman" w:cs="Times New Roman"/>
          <w:sz w:val="24"/>
          <w:szCs w:val="24"/>
        </w:rPr>
        <w:t>deu</w:t>
      </w:r>
      <w:proofErr w:type="gramEnd"/>
      <w:r w:rsidR="00C845E5" w:rsidRPr="00443A70">
        <w:rPr>
          <w:rFonts w:ascii="Times New Roman" w:hAnsi="Times New Roman" w:cs="Times New Roman"/>
          <w:sz w:val="24"/>
          <w:szCs w:val="24"/>
        </w:rPr>
        <w:t xml:space="preserve"> as condições necessárias ao estudo.</w:t>
      </w:r>
    </w:p>
    <w:p w:rsidR="00C845E5" w:rsidRPr="00443A70" w:rsidRDefault="00C845E5" w:rsidP="00322B5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“Não estudei porque tive que trabalhar muito cedo. Estou há mais de um ano na escola e pretendo aprender a ler. Eu sei escrever assim... O meu nome sabe... O resto fica mais complicado.” (</w:t>
      </w:r>
      <w:proofErr w:type="gramStart"/>
      <w:r w:rsidRPr="00443A70">
        <w:rPr>
          <w:rFonts w:ascii="Times New Roman" w:hAnsi="Times New Roman" w:cs="Times New Roman"/>
          <w:sz w:val="24"/>
          <w:szCs w:val="24"/>
        </w:rPr>
        <w:t>Adulto, sexo</w:t>
      </w:r>
      <w:proofErr w:type="gramEnd"/>
      <w:r w:rsidRPr="00443A70">
        <w:rPr>
          <w:rFonts w:ascii="Times New Roman" w:hAnsi="Times New Roman" w:cs="Times New Roman"/>
          <w:sz w:val="24"/>
          <w:szCs w:val="24"/>
        </w:rPr>
        <w:t xml:space="preserve"> masculino, 41 anos).</w:t>
      </w:r>
    </w:p>
    <w:p w:rsidR="00C845E5" w:rsidRPr="00443A70" w:rsidRDefault="00C845E5" w:rsidP="00322B5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845E5" w:rsidRPr="00443A70" w:rsidRDefault="00C845E5" w:rsidP="00322B5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 xml:space="preserve">“Eu acredito que daqui pra eu terminar a minha etapa eu consiga ler e escrever bem. Eu tenho força de vontade, o problema é que a gente sempre chega aqui </w:t>
      </w:r>
      <w:proofErr w:type="gramStart"/>
      <w:r w:rsidRPr="00443A70">
        <w:rPr>
          <w:rFonts w:ascii="Times New Roman" w:hAnsi="Times New Roman" w:cs="Times New Roman"/>
          <w:sz w:val="24"/>
          <w:szCs w:val="24"/>
        </w:rPr>
        <w:t>cansado</w:t>
      </w:r>
      <w:proofErr w:type="gramEnd"/>
      <w:r w:rsidRPr="00443A70">
        <w:rPr>
          <w:rFonts w:ascii="Times New Roman" w:hAnsi="Times New Roman" w:cs="Times New Roman"/>
          <w:sz w:val="24"/>
          <w:szCs w:val="24"/>
        </w:rPr>
        <w:t>, porque a luta é grande meu filho.” (Adulto, sexo feminino, 57 anos).</w:t>
      </w:r>
    </w:p>
    <w:p w:rsidR="00515F90" w:rsidRPr="00443A70" w:rsidRDefault="00515F90" w:rsidP="00322B5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92262" w:rsidRPr="00443A70" w:rsidRDefault="00992262" w:rsidP="0032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lastRenderedPageBreak/>
        <w:t>Já em relação ao Trabalho foi constado um sentimento de limitação dos escutados em relação a melhorias no trabalho e até no acesso ao trabalho (para os desempregados), alguns em relação à própria construção de si como ser humano ser concebida com grandes limitações e outros na descrença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 de conseguir melhorar sua situação profissional.</w:t>
      </w:r>
    </w:p>
    <w:p w:rsidR="00515F90" w:rsidRPr="00443A70" w:rsidRDefault="00515F90" w:rsidP="00322B5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92262" w:rsidRPr="00443A70" w:rsidRDefault="00992262" w:rsidP="00322B5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“Não, trabalho eu não quero não, também eu não posso, com esses problemas todos. Fica complicado.” (</w:t>
      </w:r>
      <w:proofErr w:type="gramStart"/>
      <w:r w:rsidRPr="00443A70">
        <w:rPr>
          <w:rFonts w:ascii="Times New Roman" w:hAnsi="Times New Roman" w:cs="Times New Roman"/>
          <w:sz w:val="24"/>
          <w:szCs w:val="24"/>
        </w:rPr>
        <w:t>Adulto, sexo</w:t>
      </w:r>
      <w:proofErr w:type="gramEnd"/>
      <w:r w:rsidRPr="00443A70">
        <w:rPr>
          <w:rFonts w:ascii="Times New Roman" w:hAnsi="Times New Roman" w:cs="Times New Roman"/>
          <w:sz w:val="24"/>
          <w:szCs w:val="24"/>
        </w:rPr>
        <w:t xml:space="preserve"> feminino, 37 anos)</w:t>
      </w:r>
      <w:r w:rsidR="002C7DFE" w:rsidRPr="00443A70">
        <w:rPr>
          <w:rFonts w:ascii="Times New Roman" w:hAnsi="Times New Roman" w:cs="Times New Roman"/>
          <w:sz w:val="24"/>
          <w:szCs w:val="24"/>
        </w:rPr>
        <w:t>.</w:t>
      </w:r>
    </w:p>
    <w:p w:rsidR="005D5410" w:rsidRPr="00443A70" w:rsidRDefault="005D5410" w:rsidP="00322B5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E" w:rsidRPr="00443A70" w:rsidRDefault="002C7DFE" w:rsidP="00322B5F">
      <w:pPr>
        <w:pStyle w:val="Estilopadro"/>
        <w:spacing w:after="0" w:line="240" w:lineRule="auto"/>
        <w:ind w:left="22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A70">
        <w:rPr>
          <w:rFonts w:ascii="Times New Roman" w:hAnsi="Times New Roman" w:cs="Times New Roman"/>
          <w:color w:val="auto"/>
          <w:sz w:val="24"/>
          <w:szCs w:val="24"/>
        </w:rPr>
        <w:t xml:space="preserve">“Eu nunca pensei nisso... eu penso mais nas minhas filhas, agora eu já </w:t>
      </w:r>
      <w:proofErr w:type="spellStart"/>
      <w:r w:rsidRPr="00443A70">
        <w:rPr>
          <w:rFonts w:ascii="Times New Roman" w:hAnsi="Times New Roman" w:cs="Times New Roman"/>
          <w:color w:val="auto"/>
          <w:sz w:val="24"/>
          <w:szCs w:val="24"/>
        </w:rPr>
        <w:t>tô</w:t>
      </w:r>
      <w:proofErr w:type="spellEnd"/>
      <w:r w:rsidRPr="00443A70">
        <w:rPr>
          <w:rFonts w:ascii="Times New Roman" w:hAnsi="Times New Roman" w:cs="Times New Roman"/>
          <w:color w:val="auto"/>
          <w:sz w:val="24"/>
          <w:szCs w:val="24"/>
        </w:rPr>
        <w:t xml:space="preserve"> velha, tem como </w:t>
      </w:r>
      <w:proofErr w:type="gramStart"/>
      <w:r w:rsidRPr="00443A70">
        <w:rPr>
          <w:rFonts w:ascii="Times New Roman" w:hAnsi="Times New Roman" w:cs="Times New Roman"/>
          <w:color w:val="auto"/>
          <w:sz w:val="24"/>
          <w:szCs w:val="24"/>
        </w:rPr>
        <w:t>melhorar mais</w:t>
      </w:r>
      <w:proofErr w:type="gramEnd"/>
      <w:r w:rsidRPr="00443A70">
        <w:rPr>
          <w:rFonts w:ascii="Times New Roman" w:hAnsi="Times New Roman" w:cs="Times New Roman"/>
          <w:color w:val="auto"/>
          <w:sz w:val="24"/>
          <w:szCs w:val="24"/>
        </w:rPr>
        <w:t xml:space="preserve"> não.” (Adulta, sexo feminino, 35 anos).</w:t>
      </w:r>
    </w:p>
    <w:p w:rsidR="00515F90" w:rsidRPr="00443A70" w:rsidRDefault="00515F90" w:rsidP="00322B5F">
      <w:pPr>
        <w:pStyle w:val="Estilopadro"/>
        <w:spacing w:after="0" w:line="240" w:lineRule="auto"/>
        <w:ind w:left="22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7DFE" w:rsidRPr="00443A70" w:rsidRDefault="002C7DFE" w:rsidP="00322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ab/>
        <w:t xml:space="preserve">A respeito da Saúde os resultados não apresentaram padrão, muitos apontavam a saúde como ponto positivo em suas vidas, porém, </w:t>
      </w:r>
      <w:r w:rsidR="00BD74DC" w:rsidRPr="00443A70">
        <w:rPr>
          <w:rFonts w:ascii="Times New Roman" w:hAnsi="Times New Roman" w:cs="Times New Roman"/>
          <w:sz w:val="24"/>
          <w:szCs w:val="24"/>
        </w:rPr>
        <w:t>houve</w:t>
      </w:r>
      <w:r w:rsidRPr="00443A70">
        <w:rPr>
          <w:rFonts w:ascii="Times New Roman" w:hAnsi="Times New Roman" w:cs="Times New Roman"/>
          <w:sz w:val="24"/>
          <w:szCs w:val="24"/>
        </w:rPr>
        <w:t xml:space="preserve"> casos onde a saúde </w:t>
      </w:r>
      <w:r w:rsidR="00BD74DC" w:rsidRPr="00443A70">
        <w:rPr>
          <w:rFonts w:ascii="Times New Roman" w:hAnsi="Times New Roman" w:cs="Times New Roman"/>
          <w:sz w:val="24"/>
          <w:szCs w:val="24"/>
        </w:rPr>
        <w:t xml:space="preserve">(ou a falta dela) </w:t>
      </w:r>
      <w:r w:rsidRPr="00443A70">
        <w:rPr>
          <w:rFonts w:ascii="Times New Roman" w:hAnsi="Times New Roman" w:cs="Times New Roman"/>
          <w:sz w:val="24"/>
          <w:szCs w:val="24"/>
        </w:rPr>
        <w:t>e a ideia de velhice foram atribuídas a situações limitadores do ser</w:t>
      </w:r>
      <w:r w:rsidR="00BD74DC" w:rsidRPr="00443A70">
        <w:rPr>
          <w:rFonts w:ascii="Times New Roman" w:hAnsi="Times New Roman" w:cs="Times New Roman"/>
          <w:sz w:val="24"/>
          <w:szCs w:val="24"/>
        </w:rPr>
        <w:t>. Foi bastante comentada</w:t>
      </w:r>
      <w:r w:rsidRPr="00443A70">
        <w:rPr>
          <w:rFonts w:ascii="Times New Roman" w:hAnsi="Times New Roman" w:cs="Times New Roman"/>
          <w:sz w:val="24"/>
          <w:szCs w:val="24"/>
        </w:rPr>
        <w:t xml:space="preserve"> a precariedade no serviço público de saúde, apontado</w:t>
      </w:r>
      <w:r w:rsidR="00BD74DC" w:rsidRPr="00443A70">
        <w:rPr>
          <w:rFonts w:ascii="Times New Roman" w:hAnsi="Times New Roman" w:cs="Times New Roman"/>
          <w:sz w:val="24"/>
          <w:szCs w:val="24"/>
        </w:rPr>
        <w:t xml:space="preserve"> como principal motivo da neglig</w:t>
      </w:r>
      <w:r w:rsidRPr="00443A70">
        <w:rPr>
          <w:rFonts w:ascii="Times New Roman" w:hAnsi="Times New Roman" w:cs="Times New Roman"/>
          <w:sz w:val="24"/>
          <w:szCs w:val="24"/>
        </w:rPr>
        <w:t xml:space="preserve">encia </w:t>
      </w:r>
      <w:r w:rsidR="00BD74DC" w:rsidRPr="00443A70">
        <w:rPr>
          <w:rFonts w:ascii="Times New Roman" w:hAnsi="Times New Roman" w:cs="Times New Roman"/>
          <w:sz w:val="24"/>
          <w:szCs w:val="24"/>
        </w:rPr>
        <w:t>no cuidado próprio dos escutados.</w:t>
      </w:r>
    </w:p>
    <w:p w:rsidR="00515F90" w:rsidRPr="00443A70" w:rsidRDefault="00515F90" w:rsidP="00322B5F">
      <w:pPr>
        <w:pStyle w:val="Estilopadro"/>
        <w:spacing w:after="0" w:line="240" w:lineRule="auto"/>
        <w:ind w:left="22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7DFE" w:rsidRPr="00443A70" w:rsidRDefault="002C7DFE" w:rsidP="00322B5F">
      <w:pPr>
        <w:pStyle w:val="Estilopadro"/>
        <w:spacing w:after="0" w:line="240" w:lineRule="auto"/>
        <w:ind w:left="22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A70">
        <w:rPr>
          <w:rFonts w:ascii="Times New Roman" w:hAnsi="Times New Roman" w:cs="Times New Roman"/>
          <w:color w:val="auto"/>
          <w:sz w:val="24"/>
          <w:szCs w:val="24"/>
        </w:rPr>
        <w:t>“Saúde é poder trabalhar, se sentir bem. Eu fico vendo filho de rico: é uma frescura da “</w:t>
      </w:r>
      <w:proofErr w:type="spellStart"/>
      <w:r w:rsidRPr="00443A70">
        <w:rPr>
          <w:rFonts w:ascii="Times New Roman" w:hAnsi="Times New Roman" w:cs="Times New Roman"/>
          <w:color w:val="auto"/>
          <w:sz w:val="24"/>
          <w:szCs w:val="24"/>
        </w:rPr>
        <w:t>mulesta</w:t>
      </w:r>
      <w:proofErr w:type="spellEnd"/>
      <w:r w:rsidRPr="00443A70">
        <w:rPr>
          <w:rFonts w:ascii="Times New Roman" w:hAnsi="Times New Roman" w:cs="Times New Roman"/>
          <w:color w:val="auto"/>
          <w:sz w:val="24"/>
          <w:szCs w:val="24"/>
        </w:rPr>
        <w:t>” e eles vivem doentes... já filho de pobre vive correndo em “</w:t>
      </w:r>
      <w:proofErr w:type="spellStart"/>
      <w:r w:rsidRPr="00443A70">
        <w:rPr>
          <w:rFonts w:ascii="Times New Roman" w:hAnsi="Times New Roman" w:cs="Times New Roman"/>
          <w:color w:val="auto"/>
          <w:sz w:val="24"/>
          <w:szCs w:val="24"/>
        </w:rPr>
        <w:t>mei</w:t>
      </w:r>
      <w:proofErr w:type="spellEnd"/>
      <w:r w:rsidRPr="00443A70">
        <w:rPr>
          <w:rFonts w:ascii="Times New Roman" w:hAnsi="Times New Roman" w:cs="Times New Roman"/>
          <w:color w:val="auto"/>
          <w:sz w:val="24"/>
          <w:szCs w:val="24"/>
        </w:rPr>
        <w:t xml:space="preserve"> de rua” e adoece muito pouco.” (</w:t>
      </w:r>
      <w:proofErr w:type="gramStart"/>
      <w:r w:rsidRPr="00443A70">
        <w:rPr>
          <w:rFonts w:ascii="Times New Roman" w:hAnsi="Times New Roman" w:cs="Times New Roman"/>
          <w:color w:val="auto"/>
          <w:sz w:val="24"/>
          <w:szCs w:val="24"/>
        </w:rPr>
        <w:t>Adulto, sexo</w:t>
      </w:r>
      <w:proofErr w:type="gramEnd"/>
      <w:r w:rsidRPr="00443A70">
        <w:rPr>
          <w:rFonts w:ascii="Times New Roman" w:hAnsi="Times New Roman" w:cs="Times New Roman"/>
          <w:color w:val="auto"/>
          <w:sz w:val="24"/>
          <w:szCs w:val="24"/>
        </w:rPr>
        <w:t xml:space="preserve"> feminino, 35 anos).</w:t>
      </w:r>
    </w:p>
    <w:p w:rsidR="00752E23" w:rsidRPr="00443A70" w:rsidRDefault="00752E23" w:rsidP="00322B5F">
      <w:pPr>
        <w:pStyle w:val="Estilopadro"/>
        <w:spacing w:after="0" w:line="240" w:lineRule="auto"/>
        <w:ind w:left="22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2B5F" w:rsidRPr="00443A70" w:rsidRDefault="002C7DFE" w:rsidP="00322B5F">
      <w:pPr>
        <w:pStyle w:val="Estilopadro"/>
        <w:spacing w:after="0" w:line="240" w:lineRule="auto"/>
        <w:ind w:left="22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A70">
        <w:rPr>
          <w:rFonts w:ascii="Times New Roman" w:hAnsi="Times New Roman" w:cs="Times New Roman"/>
          <w:color w:val="auto"/>
          <w:sz w:val="24"/>
          <w:szCs w:val="24"/>
        </w:rPr>
        <w:t xml:space="preserve">“Não me considero uma pessoa sadia porque tenho diabetes, pressão alta e tenho esse problema do cansaço devido </w:t>
      </w:r>
      <w:proofErr w:type="gramStart"/>
      <w:r w:rsidRPr="00443A70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443A70">
        <w:rPr>
          <w:rFonts w:ascii="Times New Roman" w:hAnsi="Times New Roman" w:cs="Times New Roman"/>
          <w:color w:val="auto"/>
          <w:sz w:val="24"/>
          <w:szCs w:val="24"/>
        </w:rPr>
        <w:t xml:space="preserve"> alergia! Eu já não posso trabalhar pela idade que tenho e fica muito complicado alguém aceitar que eu trabalhe com essa idade.” (Adulto, sexo feminino, 37 anos).</w:t>
      </w:r>
    </w:p>
    <w:p w:rsidR="00D07D4F" w:rsidRPr="00443A70" w:rsidRDefault="00D07D4F" w:rsidP="00752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E6" w:rsidRPr="00443A70" w:rsidRDefault="00D56E2C" w:rsidP="009E5BE6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As Rodas de conversa realizadas na escola foram divididas em três sessões, a primeira exploratória para entender a dinâmica da instituição, as seguintes aprofundando os conteúdos relacionados ao tema “Escola pra que te quero?” qu</w:t>
      </w:r>
      <w:r w:rsidR="00752E23" w:rsidRPr="00443A70">
        <w:rPr>
          <w:rFonts w:ascii="Times New Roman" w:hAnsi="Times New Roman" w:cs="Times New Roman"/>
          <w:sz w:val="24"/>
          <w:szCs w:val="24"/>
        </w:rPr>
        <w:t>e propunha questões referentes à</w:t>
      </w:r>
      <w:r w:rsidRPr="00443A70">
        <w:rPr>
          <w:rFonts w:ascii="Times New Roman" w:hAnsi="Times New Roman" w:cs="Times New Roman"/>
          <w:sz w:val="24"/>
          <w:szCs w:val="24"/>
        </w:rPr>
        <w:t xml:space="preserve"> motivação de aprender, olhar para escola, pensar sobre sua significância e como melhorar a escola, indagações que refletiam o sujeito inserido na escola, a escola inserida no tempo e o sujeito como transformador deste ambiente, razão dele, aprofundando questões e trazendo considerações a respeito do discutido em grupo. </w:t>
      </w:r>
    </w:p>
    <w:p w:rsidR="002272BA" w:rsidRPr="00443A70" w:rsidRDefault="002272BA" w:rsidP="00322B5F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 xml:space="preserve">A relação do sujeito com o seu ambiente e as repercussões desta relação foram ênfase nas rodas de conversa. A vergonha de morar em uma “favela” foi ênfase no comentário de quase todos, porém, um deles solitário e convicto explicita seu orgulho em viver na comunidade São Rafael, em contrapartida o restante dos escutados expressa angústia na </w:t>
      </w:r>
      <w:r w:rsidRPr="00443A70">
        <w:rPr>
          <w:rFonts w:ascii="Times New Roman" w:hAnsi="Times New Roman" w:cs="Times New Roman"/>
          <w:sz w:val="24"/>
          <w:szCs w:val="24"/>
        </w:rPr>
        <w:lastRenderedPageBreak/>
        <w:t>situação de morar em uma comunidade carente, resultado da exclusão social a qual estão submetidos, ao preconceito por parte do restante da população na construção do ser humano que vive nas favelas.</w:t>
      </w:r>
    </w:p>
    <w:p w:rsidR="00515F90" w:rsidRPr="00443A70" w:rsidRDefault="00515F90" w:rsidP="00322B5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2272BA" w:rsidRPr="00443A70" w:rsidRDefault="002272BA" w:rsidP="00322B5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“Nasci aqui, me criei aqui, este é o meu lugar. Eu não tenho vergonha de morar aqui não, meu pai teve 12 filhos todos foram homens de bem e este lugar pra mim é bom, muito bom. Só vira vagabundo que quer.”</w:t>
      </w:r>
      <w:r w:rsidR="00752E23" w:rsidRPr="00443A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2E23" w:rsidRPr="00443A70">
        <w:rPr>
          <w:rFonts w:ascii="Times New Roman" w:hAnsi="Times New Roman" w:cs="Times New Roman"/>
          <w:sz w:val="24"/>
          <w:szCs w:val="24"/>
        </w:rPr>
        <w:t>Adulto, sexo</w:t>
      </w:r>
      <w:proofErr w:type="gramEnd"/>
      <w:r w:rsidR="00752E23" w:rsidRPr="00443A70">
        <w:rPr>
          <w:rFonts w:ascii="Times New Roman" w:hAnsi="Times New Roman" w:cs="Times New Roman"/>
          <w:sz w:val="24"/>
          <w:szCs w:val="24"/>
        </w:rPr>
        <w:t xml:space="preserve"> masculino, 44).</w:t>
      </w:r>
    </w:p>
    <w:p w:rsidR="00752E23" w:rsidRPr="00443A70" w:rsidRDefault="00752E23" w:rsidP="00322B5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B5A3D" w:rsidRPr="00443A70" w:rsidRDefault="002272BA" w:rsidP="00322B5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 xml:space="preserve"> “Quando o povo sabe que a gente mora aqui, todo mundo acha que somos más pessoas, aqui é cheio de ladrão, é cheio de coisa errada... mas somos gente de bem, só que tem que explicar, isso é chato!” </w:t>
      </w:r>
      <w:r w:rsidR="00752E23" w:rsidRPr="00443A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2E23" w:rsidRPr="00443A70">
        <w:rPr>
          <w:rFonts w:ascii="Times New Roman" w:hAnsi="Times New Roman" w:cs="Times New Roman"/>
          <w:sz w:val="24"/>
          <w:szCs w:val="24"/>
        </w:rPr>
        <w:t>Adulto, sexo</w:t>
      </w:r>
      <w:proofErr w:type="gramEnd"/>
      <w:r w:rsidR="00752E23" w:rsidRPr="00443A70">
        <w:rPr>
          <w:rFonts w:ascii="Times New Roman" w:hAnsi="Times New Roman" w:cs="Times New Roman"/>
          <w:sz w:val="24"/>
          <w:szCs w:val="24"/>
        </w:rPr>
        <w:t xml:space="preserve"> feminino, 36).</w:t>
      </w:r>
    </w:p>
    <w:p w:rsidR="00322B5F" w:rsidRPr="00443A70" w:rsidRDefault="00322B5F" w:rsidP="00322B5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7543B8" w:rsidRPr="00443A70" w:rsidRDefault="002272BA" w:rsidP="009E5BE6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O exercício da reflexão possibilitou caminhos diferentes sobre</w:t>
      </w:r>
      <w:r w:rsidR="00E341B6" w:rsidRPr="00443A70">
        <w:rPr>
          <w:rFonts w:ascii="Times New Roman" w:hAnsi="Times New Roman" w:cs="Times New Roman"/>
          <w:sz w:val="24"/>
          <w:szCs w:val="24"/>
        </w:rPr>
        <w:t xml:space="preserve"> a construção do</w:t>
      </w:r>
      <w:r w:rsidR="009E5BE6" w:rsidRPr="00443A70">
        <w:rPr>
          <w:rFonts w:ascii="Times New Roman" w:hAnsi="Times New Roman" w:cs="Times New Roman"/>
          <w:sz w:val="24"/>
          <w:szCs w:val="24"/>
        </w:rPr>
        <w:t>s significados</w:t>
      </w:r>
      <w:r w:rsidRPr="00443A70">
        <w:rPr>
          <w:rFonts w:ascii="Times New Roman" w:hAnsi="Times New Roman" w:cs="Times New Roman"/>
          <w:sz w:val="24"/>
          <w:szCs w:val="24"/>
        </w:rPr>
        <w:t xml:space="preserve"> dos atendidos pelo projeto, é importante dizer que neste tipo de intervenção não ocorre direcionamento para uma ou outra ideia, o que se pr</w:t>
      </w:r>
      <w:r w:rsidR="000E0CB8" w:rsidRPr="00443A70">
        <w:rPr>
          <w:rFonts w:ascii="Times New Roman" w:hAnsi="Times New Roman" w:cs="Times New Roman"/>
          <w:sz w:val="24"/>
          <w:szCs w:val="24"/>
        </w:rPr>
        <w:t>etende é exercitar a transgress</w:t>
      </w:r>
      <w:r w:rsidR="00E341B6" w:rsidRPr="00443A70">
        <w:rPr>
          <w:rFonts w:ascii="Times New Roman" w:hAnsi="Times New Roman" w:cs="Times New Roman"/>
          <w:sz w:val="24"/>
          <w:szCs w:val="24"/>
        </w:rPr>
        <w:t>ão</w:t>
      </w:r>
      <w:r w:rsidRPr="00443A70">
        <w:rPr>
          <w:rFonts w:ascii="Times New Roman" w:hAnsi="Times New Roman" w:cs="Times New Roman"/>
          <w:sz w:val="24"/>
          <w:szCs w:val="24"/>
        </w:rPr>
        <w:t xml:space="preserve"> dos limites que interrompem a evolução do atendido como ser humano</w:t>
      </w:r>
      <w:r w:rsidR="00E341B6" w:rsidRPr="00443A70">
        <w:rPr>
          <w:rFonts w:ascii="Times New Roman" w:hAnsi="Times New Roman" w:cs="Times New Roman"/>
          <w:sz w:val="24"/>
          <w:szCs w:val="24"/>
        </w:rPr>
        <w:t>.</w:t>
      </w:r>
    </w:p>
    <w:p w:rsidR="009E5BE6" w:rsidRPr="00443A70" w:rsidRDefault="009E5BE6" w:rsidP="009E5B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A89" w:rsidRPr="00443A70" w:rsidRDefault="004758AA" w:rsidP="00475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70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3A013E" w:rsidRPr="00443A70" w:rsidRDefault="003A013E" w:rsidP="00530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1AA" w:rsidRPr="00443A70" w:rsidRDefault="001F5215" w:rsidP="00E07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O projeto SEOP teve relevância</w:t>
      </w:r>
      <w:r w:rsidR="005749AA" w:rsidRPr="00443A70">
        <w:rPr>
          <w:rFonts w:ascii="Times New Roman" w:hAnsi="Times New Roman" w:cs="Times New Roman"/>
          <w:sz w:val="24"/>
          <w:szCs w:val="24"/>
        </w:rPr>
        <w:t xml:space="preserve"> positiva</w:t>
      </w:r>
      <w:r w:rsidRPr="00443A70">
        <w:rPr>
          <w:rFonts w:ascii="Times New Roman" w:hAnsi="Times New Roman" w:cs="Times New Roman"/>
          <w:sz w:val="24"/>
          <w:szCs w:val="24"/>
        </w:rPr>
        <w:t xml:space="preserve"> tanto na formação profissional</w:t>
      </w:r>
      <w:r w:rsidR="00B92B7D" w:rsidRPr="00443A70">
        <w:rPr>
          <w:rFonts w:ascii="Times New Roman" w:hAnsi="Times New Roman" w:cs="Times New Roman"/>
          <w:sz w:val="24"/>
          <w:szCs w:val="24"/>
        </w:rPr>
        <w:t xml:space="preserve"> dos estudantes bolsistas</w:t>
      </w:r>
      <w:r w:rsidRPr="00443A70">
        <w:rPr>
          <w:rFonts w:ascii="Times New Roman" w:hAnsi="Times New Roman" w:cs="Times New Roman"/>
          <w:sz w:val="24"/>
          <w:szCs w:val="24"/>
        </w:rPr>
        <w:t>, quanto em su</w:t>
      </w:r>
      <w:r w:rsidR="00B92B7D" w:rsidRPr="00443A70">
        <w:rPr>
          <w:rFonts w:ascii="Times New Roman" w:hAnsi="Times New Roman" w:cs="Times New Roman"/>
          <w:sz w:val="24"/>
          <w:szCs w:val="24"/>
        </w:rPr>
        <w:t xml:space="preserve">as ações junto ao </w:t>
      </w:r>
      <w:r w:rsidR="005749AA" w:rsidRPr="00443A70">
        <w:rPr>
          <w:rFonts w:ascii="Times New Roman" w:hAnsi="Times New Roman" w:cs="Times New Roman"/>
          <w:sz w:val="24"/>
          <w:szCs w:val="24"/>
        </w:rPr>
        <w:t>público de jovens e adultos</w:t>
      </w:r>
      <w:r w:rsidR="00B92B7D" w:rsidRPr="00443A70">
        <w:rPr>
          <w:rFonts w:ascii="Times New Roman" w:hAnsi="Times New Roman" w:cs="Times New Roman"/>
          <w:sz w:val="24"/>
          <w:szCs w:val="24"/>
        </w:rPr>
        <w:t>,</w:t>
      </w:r>
      <w:r w:rsidR="005749AA" w:rsidRPr="00443A70">
        <w:rPr>
          <w:rFonts w:ascii="Times New Roman" w:hAnsi="Times New Roman" w:cs="Times New Roman"/>
          <w:sz w:val="24"/>
          <w:szCs w:val="24"/>
        </w:rPr>
        <w:t xml:space="preserve"> estudantes de escola pública. Os pon</w:t>
      </w:r>
      <w:r w:rsidR="00530D24" w:rsidRPr="00443A70">
        <w:rPr>
          <w:rFonts w:ascii="Times New Roman" w:hAnsi="Times New Roman" w:cs="Times New Roman"/>
          <w:sz w:val="24"/>
          <w:szCs w:val="24"/>
        </w:rPr>
        <w:t>tos positivos mais significativos</w:t>
      </w:r>
      <w:r w:rsidR="005749AA" w:rsidRPr="00443A70">
        <w:rPr>
          <w:rFonts w:ascii="Times New Roman" w:hAnsi="Times New Roman" w:cs="Times New Roman"/>
          <w:sz w:val="24"/>
          <w:szCs w:val="24"/>
        </w:rPr>
        <w:t xml:space="preserve"> foram os momentos de reflexão onde a construção de ser humano</w:t>
      </w:r>
      <w:r w:rsidR="00E341B6" w:rsidRPr="00443A70">
        <w:rPr>
          <w:rFonts w:ascii="Times New Roman" w:hAnsi="Times New Roman" w:cs="Times New Roman"/>
          <w:sz w:val="24"/>
          <w:szCs w:val="24"/>
        </w:rPr>
        <w:t xml:space="preserve"> no que se refere à</w:t>
      </w:r>
      <w:r w:rsidR="00B92B7D" w:rsidRPr="00443A70">
        <w:rPr>
          <w:rFonts w:ascii="Times New Roman" w:hAnsi="Times New Roman" w:cs="Times New Roman"/>
          <w:sz w:val="24"/>
          <w:szCs w:val="24"/>
        </w:rPr>
        <w:t xml:space="preserve"> população escutada </w:t>
      </w:r>
      <w:r w:rsidR="00E071AA" w:rsidRPr="00443A70">
        <w:rPr>
          <w:rFonts w:ascii="Times New Roman" w:hAnsi="Times New Roman" w:cs="Times New Roman"/>
          <w:sz w:val="24"/>
          <w:szCs w:val="24"/>
        </w:rPr>
        <w:t>transformavam-se</w:t>
      </w:r>
      <w:r w:rsidR="00E341B6" w:rsidRPr="00443A70">
        <w:rPr>
          <w:rFonts w:ascii="Times New Roman" w:hAnsi="Times New Roman" w:cs="Times New Roman"/>
          <w:sz w:val="24"/>
          <w:szCs w:val="24"/>
        </w:rPr>
        <w:t xml:space="preserve"> e</w:t>
      </w:r>
      <w:r w:rsidR="005749AA" w:rsidRPr="00443A70">
        <w:rPr>
          <w:rFonts w:ascii="Times New Roman" w:hAnsi="Times New Roman" w:cs="Times New Roman"/>
          <w:sz w:val="24"/>
          <w:szCs w:val="24"/>
        </w:rPr>
        <w:t xml:space="preserve"> os momentos onde as técnicas de escuta e intervenção </w:t>
      </w:r>
      <w:r w:rsidR="000E0CB8" w:rsidRPr="00443A70">
        <w:rPr>
          <w:rFonts w:ascii="Times New Roman" w:hAnsi="Times New Roman" w:cs="Times New Roman"/>
          <w:sz w:val="24"/>
          <w:szCs w:val="24"/>
        </w:rPr>
        <w:t>psicossociais promovidas</w:t>
      </w:r>
      <w:r w:rsidR="005749AA" w:rsidRPr="00443A70">
        <w:rPr>
          <w:rFonts w:ascii="Times New Roman" w:hAnsi="Times New Roman" w:cs="Times New Roman"/>
          <w:sz w:val="24"/>
          <w:szCs w:val="24"/>
        </w:rPr>
        <w:t xml:space="preserve"> pelos estudan</w:t>
      </w:r>
      <w:r w:rsidR="00E341B6" w:rsidRPr="00443A70">
        <w:rPr>
          <w:rFonts w:ascii="Times New Roman" w:hAnsi="Times New Roman" w:cs="Times New Roman"/>
          <w:sz w:val="24"/>
          <w:szCs w:val="24"/>
        </w:rPr>
        <w:t>tes eram efetuadas</w:t>
      </w:r>
      <w:r w:rsidR="005749AA" w:rsidRPr="00443A70">
        <w:rPr>
          <w:rFonts w:ascii="Times New Roman" w:hAnsi="Times New Roman" w:cs="Times New Roman"/>
          <w:sz w:val="24"/>
          <w:szCs w:val="24"/>
        </w:rPr>
        <w:t>.</w:t>
      </w:r>
    </w:p>
    <w:p w:rsidR="00C81F1E" w:rsidRPr="00443A70" w:rsidRDefault="00105185" w:rsidP="00C81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Como sugestão</w:t>
      </w:r>
      <w:r w:rsidR="00515F90" w:rsidRPr="00443A70">
        <w:rPr>
          <w:rFonts w:ascii="Times New Roman" w:hAnsi="Times New Roman" w:cs="Times New Roman"/>
          <w:sz w:val="24"/>
          <w:szCs w:val="24"/>
        </w:rPr>
        <w:t xml:space="preserve"> para futuros es</w:t>
      </w:r>
      <w:r w:rsidR="009E5BE6" w:rsidRPr="00443A70">
        <w:rPr>
          <w:rFonts w:ascii="Times New Roman" w:hAnsi="Times New Roman" w:cs="Times New Roman"/>
          <w:sz w:val="24"/>
          <w:szCs w:val="24"/>
        </w:rPr>
        <w:t>tudos acredita-se</w:t>
      </w:r>
      <w:r w:rsidR="00E341B6" w:rsidRPr="00443A70">
        <w:rPr>
          <w:rFonts w:ascii="Times New Roman" w:hAnsi="Times New Roman" w:cs="Times New Roman"/>
          <w:sz w:val="24"/>
          <w:szCs w:val="24"/>
        </w:rPr>
        <w:t xml:space="preserve"> que seria de grande valor investir</w:t>
      </w:r>
      <w:r w:rsidR="009E5BE6" w:rsidRPr="00443A70">
        <w:rPr>
          <w:rFonts w:ascii="Times New Roman" w:hAnsi="Times New Roman" w:cs="Times New Roman"/>
          <w:sz w:val="24"/>
          <w:szCs w:val="24"/>
        </w:rPr>
        <w:t xml:space="preserve"> no</w:t>
      </w:r>
      <w:r w:rsidR="00515F90" w:rsidRPr="00443A70">
        <w:rPr>
          <w:rFonts w:ascii="Times New Roman" w:hAnsi="Times New Roman" w:cs="Times New Roman"/>
          <w:sz w:val="24"/>
          <w:szCs w:val="24"/>
        </w:rPr>
        <w:t xml:space="preserve"> desenvolvimento de estratég</w:t>
      </w:r>
      <w:r w:rsidR="00150F6E" w:rsidRPr="00443A70">
        <w:rPr>
          <w:rFonts w:ascii="Times New Roman" w:hAnsi="Times New Roman" w:cs="Times New Roman"/>
          <w:sz w:val="24"/>
          <w:szCs w:val="24"/>
        </w:rPr>
        <w:t>ias de comunicação e motivação</w:t>
      </w:r>
      <w:r w:rsidR="00515F90" w:rsidRPr="00443A70">
        <w:rPr>
          <w:rFonts w:ascii="Times New Roman" w:hAnsi="Times New Roman" w:cs="Times New Roman"/>
          <w:sz w:val="24"/>
          <w:szCs w:val="24"/>
        </w:rPr>
        <w:t xml:space="preserve"> para</w:t>
      </w:r>
      <w:r w:rsidR="00530D24" w:rsidRPr="00443A70">
        <w:rPr>
          <w:rFonts w:ascii="Times New Roman" w:hAnsi="Times New Roman" w:cs="Times New Roman"/>
          <w:sz w:val="24"/>
          <w:szCs w:val="24"/>
        </w:rPr>
        <w:t xml:space="preserve"> participação mais ampla</w:t>
      </w:r>
      <w:r w:rsidR="00150F6E" w:rsidRPr="00443A70">
        <w:rPr>
          <w:rFonts w:ascii="Times New Roman" w:hAnsi="Times New Roman" w:cs="Times New Roman"/>
          <w:sz w:val="24"/>
          <w:szCs w:val="24"/>
        </w:rPr>
        <w:t xml:space="preserve"> do público nas escutas individuais e coletivas</w:t>
      </w:r>
      <w:r w:rsidR="00B92B7D" w:rsidRPr="00443A70">
        <w:rPr>
          <w:rFonts w:ascii="Times New Roman" w:hAnsi="Times New Roman" w:cs="Times New Roman"/>
          <w:sz w:val="24"/>
          <w:szCs w:val="24"/>
        </w:rPr>
        <w:t xml:space="preserve"> de forma </w:t>
      </w:r>
      <w:r w:rsidRPr="00443A70">
        <w:rPr>
          <w:rFonts w:ascii="Times New Roman" w:hAnsi="Times New Roman" w:cs="Times New Roman"/>
          <w:sz w:val="24"/>
          <w:szCs w:val="24"/>
        </w:rPr>
        <w:t xml:space="preserve">que </w:t>
      </w:r>
      <w:r w:rsidR="00B92B7D" w:rsidRPr="00443A70">
        <w:rPr>
          <w:rFonts w:ascii="Times New Roman" w:hAnsi="Times New Roman" w:cs="Times New Roman"/>
          <w:sz w:val="24"/>
          <w:szCs w:val="24"/>
        </w:rPr>
        <w:t>a</w:t>
      </w:r>
      <w:r w:rsidRPr="00443A70">
        <w:rPr>
          <w:rFonts w:ascii="Times New Roman" w:hAnsi="Times New Roman" w:cs="Times New Roman"/>
          <w:sz w:val="24"/>
          <w:szCs w:val="24"/>
        </w:rPr>
        <w:t xml:space="preserve"> utilização</w:t>
      </w:r>
      <w:r w:rsidR="00515F90" w:rsidRPr="00443A70">
        <w:rPr>
          <w:rFonts w:ascii="Times New Roman" w:hAnsi="Times New Roman" w:cs="Times New Roman"/>
          <w:sz w:val="24"/>
          <w:szCs w:val="24"/>
        </w:rPr>
        <w:t xml:space="preserve"> desta podero</w:t>
      </w:r>
      <w:r w:rsidR="00B92B7D" w:rsidRPr="00443A70">
        <w:rPr>
          <w:rFonts w:ascii="Times New Roman" w:hAnsi="Times New Roman" w:cs="Times New Roman"/>
          <w:sz w:val="24"/>
          <w:szCs w:val="24"/>
        </w:rPr>
        <w:t>sa ferramenta</w:t>
      </w:r>
      <w:r w:rsidRPr="00443A70">
        <w:rPr>
          <w:rFonts w:ascii="Times New Roman" w:hAnsi="Times New Roman" w:cs="Times New Roman"/>
          <w:sz w:val="24"/>
          <w:szCs w:val="24"/>
        </w:rPr>
        <w:t xml:space="preserve"> seja plena e se configure como fator de</w:t>
      </w:r>
      <w:r w:rsidR="00B92B7D" w:rsidRPr="00443A70">
        <w:rPr>
          <w:rFonts w:ascii="Times New Roman" w:hAnsi="Times New Roman" w:cs="Times New Roman"/>
          <w:sz w:val="24"/>
          <w:szCs w:val="24"/>
        </w:rPr>
        <w:t xml:space="preserve"> transformação</w:t>
      </w:r>
      <w:r w:rsidR="00E341B6" w:rsidRPr="00443A70">
        <w:rPr>
          <w:rFonts w:ascii="Times New Roman" w:hAnsi="Times New Roman" w:cs="Times New Roman"/>
          <w:sz w:val="24"/>
          <w:szCs w:val="24"/>
        </w:rPr>
        <w:t xml:space="preserve"> social ainda mais relevante.</w:t>
      </w:r>
    </w:p>
    <w:p w:rsidR="00587457" w:rsidRPr="00443A70" w:rsidRDefault="00587457" w:rsidP="00322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CE" w:rsidRPr="00443A70" w:rsidRDefault="008E25CE" w:rsidP="00322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CE" w:rsidRPr="00443A70" w:rsidRDefault="008E25CE" w:rsidP="00322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CE" w:rsidRPr="00443A70" w:rsidRDefault="008E25CE" w:rsidP="00322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CE" w:rsidRPr="00443A70" w:rsidRDefault="008E25CE" w:rsidP="00322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F4A" w:rsidRDefault="00761F4A" w:rsidP="00322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CE" w:rsidRPr="00443A70" w:rsidRDefault="00294815" w:rsidP="00322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70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3A013E" w:rsidRPr="00443A70">
        <w:rPr>
          <w:rFonts w:ascii="Times New Roman" w:hAnsi="Times New Roman" w:cs="Times New Roman"/>
          <w:b/>
          <w:sz w:val="24"/>
          <w:szCs w:val="24"/>
        </w:rPr>
        <w:t>EFERÊNCIAS</w:t>
      </w:r>
    </w:p>
    <w:p w:rsidR="00443A70" w:rsidRPr="00443A70" w:rsidRDefault="00443A70" w:rsidP="00443A7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0CB8" w:rsidRPr="00443A70" w:rsidRDefault="000E0CB8" w:rsidP="00443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CATÃO, M. F</w:t>
      </w:r>
      <w:r w:rsidR="00443A70" w:rsidRPr="00443A70">
        <w:rPr>
          <w:rFonts w:ascii="Times New Roman" w:hAnsi="Times New Roman" w:cs="Times New Roman"/>
          <w:sz w:val="24"/>
          <w:szCs w:val="24"/>
        </w:rPr>
        <w:t xml:space="preserve">. </w:t>
      </w:r>
      <w:r w:rsidR="00443A70" w:rsidRPr="00443A70">
        <w:rPr>
          <w:rFonts w:ascii="Times New Roman" w:hAnsi="Times New Roman" w:cs="Times New Roman"/>
          <w:b/>
          <w:sz w:val="24"/>
          <w:szCs w:val="24"/>
        </w:rPr>
        <w:t>SEOP- Serviço de Escuta e de Orientação Psicossocial: Projeto de vida, Trabalho</w:t>
      </w:r>
      <w:r w:rsidRPr="00443A70">
        <w:rPr>
          <w:rFonts w:ascii="Times New Roman" w:hAnsi="Times New Roman" w:cs="Times New Roman"/>
          <w:sz w:val="24"/>
          <w:szCs w:val="24"/>
        </w:rPr>
        <w:t>. UFPB (Universidade Federal da Paraíba)</w:t>
      </w:r>
      <w:r w:rsidR="00443A70" w:rsidRPr="00443A70">
        <w:rPr>
          <w:rFonts w:ascii="Times New Roman" w:hAnsi="Times New Roman" w:cs="Times New Roman"/>
          <w:sz w:val="24"/>
          <w:szCs w:val="24"/>
        </w:rPr>
        <w:t>:</w:t>
      </w:r>
      <w:r w:rsidRPr="00443A70">
        <w:rPr>
          <w:rFonts w:ascii="Times New Roman" w:hAnsi="Times New Roman" w:cs="Times New Roman"/>
          <w:sz w:val="24"/>
          <w:szCs w:val="24"/>
        </w:rPr>
        <w:t xml:space="preserve"> Projeto Psicologia. 2009</w:t>
      </w:r>
      <w:r w:rsidR="00443A70" w:rsidRPr="00443A70">
        <w:rPr>
          <w:rFonts w:ascii="Times New Roman" w:hAnsi="Times New Roman" w:cs="Times New Roman"/>
          <w:sz w:val="24"/>
          <w:szCs w:val="24"/>
        </w:rPr>
        <w:t>.</w:t>
      </w:r>
    </w:p>
    <w:p w:rsidR="00443A70" w:rsidRPr="00443A70" w:rsidRDefault="00443A70" w:rsidP="00443A7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0CB8" w:rsidRPr="00443A70" w:rsidRDefault="00443A70" w:rsidP="00443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70">
        <w:rPr>
          <w:rFonts w:ascii="Times New Roman" w:hAnsi="Times New Roman" w:cs="Times New Roman"/>
          <w:sz w:val="24"/>
          <w:szCs w:val="24"/>
        </w:rPr>
        <w:t>CATÃO</w:t>
      </w:r>
      <w:r w:rsidR="000E0CB8" w:rsidRPr="00443A70">
        <w:rPr>
          <w:rFonts w:ascii="Times New Roman" w:hAnsi="Times New Roman" w:cs="Times New Roman"/>
          <w:sz w:val="24"/>
          <w:szCs w:val="24"/>
        </w:rPr>
        <w:t>, M.</w:t>
      </w:r>
      <w:r w:rsidRPr="00443A70">
        <w:rPr>
          <w:rFonts w:ascii="Times New Roman" w:hAnsi="Times New Roman" w:cs="Times New Roman"/>
          <w:sz w:val="24"/>
          <w:szCs w:val="24"/>
        </w:rPr>
        <w:t xml:space="preserve"> F.</w:t>
      </w:r>
      <w:r w:rsidR="000E0CB8" w:rsidRPr="00443A70">
        <w:rPr>
          <w:rFonts w:ascii="Times New Roman" w:hAnsi="Times New Roman" w:cs="Times New Roman"/>
          <w:sz w:val="24"/>
          <w:szCs w:val="24"/>
        </w:rPr>
        <w:t xml:space="preserve"> </w:t>
      </w:r>
      <w:r w:rsidR="000E0CB8" w:rsidRPr="00443A70">
        <w:rPr>
          <w:rFonts w:ascii="Times New Roman" w:hAnsi="Times New Roman" w:cs="Times New Roman"/>
          <w:b/>
          <w:sz w:val="24"/>
          <w:szCs w:val="24"/>
        </w:rPr>
        <w:t>O ser humano e problemas sociais: questões de intervenção. Temas em Psicologia</w:t>
      </w:r>
      <w:r w:rsidR="000E0CB8" w:rsidRPr="00443A70">
        <w:rPr>
          <w:rFonts w:ascii="Times New Roman" w:hAnsi="Times New Roman" w:cs="Times New Roman"/>
          <w:sz w:val="24"/>
          <w:szCs w:val="24"/>
        </w:rPr>
        <w:t>, Vol.19, n. 2, pag. 459-465</w:t>
      </w:r>
      <w:r w:rsidRPr="00443A70">
        <w:rPr>
          <w:rFonts w:ascii="Times New Roman" w:hAnsi="Times New Roman" w:cs="Times New Roman"/>
          <w:sz w:val="24"/>
          <w:szCs w:val="24"/>
        </w:rPr>
        <w:t>, 2011.</w:t>
      </w:r>
    </w:p>
    <w:p w:rsidR="00443A70" w:rsidRPr="00443A70" w:rsidRDefault="00443A70" w:rsidP="00443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70" w:rsidRPr="00443A70" w:rsidRDefault="00443A70" w:rsidP="00443A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3A70">
        <w:rPr>
          <w:rFonts w:ascii="Times New Roman" w:hAnsi="Times New Roman" w:cs="Times New Roman"/>
        </w:rPr>
        <w:t xml:space="preserve">KOERICH M. S., BACKES D. S., SOUZA F. G. M., ERDMANN A. L. &amp; ALBUQUERQUE G. L. </w:t>
      </w:r>
      <w:r w:rsidRPr="00443A70">
        <w:rPr>
          <w:rFonts w:ascii="Times New Roman" w:hAnsi="Times New Roman" w:cs="Times New Roman"/>
          <w:b/>
        </w:rPr>
        <w:t>Pesquisa-ação: ferramenta metodológica para a pesquisa qualitativa</w:t>
      </w:r>
      <w:r w:rsidRPr="00443A70">
        <w:rPr>
          <w:rFonts w:ascii="Times New Roman" w:hAnsi="Times New Roman" w:cs="Times New Roman"/>
        </w:rPr>
        <w:t>. Revista Eletrônica de Enfermagem disponível na internet em:</w:t>
      </w:r>
      <w:r w:rsidRPr="00443A70">
        <w:rPr>
          <w:rStyle w:val="apple-converted-space"/>
          <w:rFonts w:ascii="Times New Roman" w:hAnsi="Times New Roman" w:cs="Times New Roman"/>
        </w:rPr>
        <w:t xml:space="preserve"> </w:t>
      </w:r>
      <w:hyperlink r:id="rId8" w:history="1">
        <w:r w:rsidRPr="00443A70">
          <w:rPr>
            <w:rStyle w:val="Hyperlink"/>
            <w:rFonts w:ascii="Times New Roman" w:hAnsi="Times New Roman" w:cs="Times New Roman"/>
            <w:color w:val="auto"/>
            <w:u w:val="none"/>
          </w:rPr>
          <w:t>http://www.fen.ufg.br/revista/v11/n3/v11n3a33.htm</w:t>
        </w:r>
      </w:hyperlink>
      <w:r w:rsidRPr="00443A70">
        <w:rPr>
          <w:rFonts w:ascii="Times New Roman" w:hAnsi="Times New Roman" w:cs="Times New Roman"/>
        </w:rPr>
        <w:t>. Acessado em: 09/08/13 às 14hrs. 2009.</w:t>
      </w:r>
    </w:p>
    <w:p w:rsidR="00443A70" w:rsidRPr="00443A70" w:rsidRDefault="00443A70" w:rsidP="00443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B8" w:rsidRPr="00443A70" w:rsidRDefault="00443A70" w:rsidP="00443A70">
      <w:pPr>
        <w:pStyle w:val="Corpodetexto2"/>
        <w:tabs>
          <w:tab w:val="left" w:pos="9180"/>
        </w:tabs>
        <w:spacing w:line="360" w:lineRule="auto"/>
        <w:ind w:right="-1"/>
        <w:jc w:val="both"/>
      </w:pPr>
      <w:r w:rsidRPr="00443A70">
        <w:t>SAWAIA, B. (</w:t>
      </w:r>
      <w:proofErr w:type="spellStart"/>
      <w:r w:rsidRPr="00443A70">
        <w:t>Org</w:t>
      </w:r>
      <w:proofErr w:type="spellEnd"/>
      <w:r w:rsidRPr="00443A70">
        <w:t xml:space="preserve">). </w:t>
      </w:r>
      <w:r w:rsidRPr="00443A70">
        <w:rPr>
          <w:b/>
          <w:bCs/>
        </w:rPr>
        <w:t>As artimanhas da Exclusão</w:t>
      </w:r>
      <w:r w:rsidRPr="00443A70">
        <w:rPr>
          <w:b/>
        </w:rPr>
        <w:t xml:space="preserve">: uma análise ético-psicossocial da </w:t>
      </w:r>
      <w:proofErr w:type="gramStart"/>
      <w:r w:rsidRPr="00443A70">
        <w:rPr>
          <w:b/>
        </w:rPr>
        <w:t>desigualdade</w:t>
      </w:r>
      <w:r w:rsidRPr="00443A70">
        <w:t xml:space="preserve"> .</w:t>
      </w:r>
      <w:proofErr w:type="gramEnd"/>
      <w:r w:rsidRPr="00443A70">
        <w:t xml:space="preserve"> Petrópolis: Vozes, 1999.</w:t>
      </w:r>
    </w:p>
    <w:p w:rsidR="000E0CB8" w:rsidRPr="00443A70" w:rsidRDefault="000E0CB8" w:rsidP="000E0CB8">
      <w:pPr>
        <w:spacing w:after="0" w:line="360" w:lineRule="auto"/>
        <w:ind w:hanging="709"/>
        <w:jc w:val="both"/>
        <w:rPr>
          <w:rFonts w:ascii="Times New Roman" w:hAnsi="Times New Roman" w:cs="Times New Roman"/>
        </w:rPr>
      </w:pPr>
    </w:p>
    <w:p w:rsidR="000E0CB8" w:rsidRPr="00443A70" w:rsidRDefault="000E0CB8" w:rsidP="000E0CB8">
      <w:pPr>
        <w:spacing w:after="0" w:line="360" w:lineRule="auto"/>
        <w:ind w:hanging="709"/>
        <w:jc w:val="both"/>
        <w:rPr>
          <w:rFonts w:ascii="Times New Roman" w:hAnsi="Times New Roman" w:cs="Times New Roman"/>
        </w:rPr>
      </w:pPr>
    </w:p>
    <w:sectPr w:rsidR="000E0CB8" w:rsidRPr="00443A70" w:rsidSect="00BA38E6">
      <w:headerReference w:type="default" r:id="rId9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F8" w:rsidRDefault="00C354F8" w:rsidP="00294815">
      <w:pPr>
        <w:spacing w:after="0" w:line="240" w:lineRule="auto"/>
      </w:pPr>
      <w:r>
        <w:separator/>
      </w:r>
    </w:p>
  </w:endnote>
  <w:endnote w:type="continuationSeparator" w:id="0">
    <w:p w:rsidR="00C354F8" w:rsidRDefault="00C354F8" w:rsidP="0029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F8" w:rsidRDefault="00C354F8" w:rsidP="00294815">
      <w:pPr>
        <w:spacing w:after="0" w:line="240" w:lineRule="auto"/>
      </w:pPr>
      <w:r>
        <w:separator/>
      </w:r>
    </w:p>
  </w:footnote>
  <w:footnote w:type="continuationSeparator" w:id="0">
    <w:p w:rsidR="00C354F8" w:rsidRDefault="00C354F8" w:rsidP="0029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2794"/>
      <w:docPartObj>
        <w:docPartGallery w:val="Page Numbers (Top of Page)"/>
        <w:docPartUnique/>
      </w:docPartObj>
    </w:sdtPr>
    <w:sdtContent>
      <w:p w:rsidR="00BA38E6" w:rsidRDefault="00BA38E6">
        <w:pPr>
          <w:pStyle w:val="Cabealho"/>
          <w:jc w:val="right"/>
        </w:pPr>
        <w:fldSimple w:instr=" PAGE   \* MERGEFORMAT ">
          <w:r w:rsidR="00761F4A">
            <w:rPr>
              <w:noProof/>
            </w:rPr>
            <w:t>3</w:t>
          </w:r>
        </w:fldSimple>
      </w:p>
    </w:sdtContent>
  </w:sdt>
  <w:p w:rsidR="00BA38E6" w:rsidRDefault="00BA38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355"/>
    <w:multiLevelType w:val="hybridMultilevel"/>
    <w:tmpl w:val="22C069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02EB1"/>
    <w:multiLevelType w:val="hybridMultilevel"/>
    <w:tmpl w:val="D958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D78F4"/>
    <w:multiLevelType w:val="hybridMultilevel"/>
    <w:tmpl w:val="FCF0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65"/>
    <w:rsid w:val="00023B75"/>
    <w:rsid w:val="000347C1"/>
    <w:rsid w:val="000359CC"/>
    <w:rsid w:val="000360AF"/>
    <w:rsid w:val="0004183D"/>
    <w:rsid w:val="00076865"/>
    <w:rsid w:val="000B4A31"/>
    <w:rsid w:val="000E0CB8"/>
    <w:rsid w:val="000E5F02"/>
    <w:rsid w:val="00105185"/>
    <w:rsid w:val="00110435"/>
    <w:rsid w:val="0011236C"/>
    <w:rsid w:val="00126358"/>
    <w:rsid w:val="00150F6E"/>
    <w:rsid w:val="00160851"/>
    <w:rsid w:val="00174943"/>
    <w:rsid w:val="00183A30"/>
    <w:rsid w:val="00195E87"/>
    <w:rsid w:val="001C4D77"/>
    <w:rsid w:val="001F0681"/>
    <w:rsid w:val="001F3AA3"/>
    <w:rsid w:val="001F5215"/>
    <w:rsid w:val="001F7A89"/>
    <w:rsid w:val="00211158"/>
    <w:rsid w:val="0022127D"/>
    <w:rsid w:val="002272BA"/>
    <w:rsid w:val="002307A7"/>
    <w:rsid w:val="0026437B"/>
    <w:rsid w:val="00294815"/>
    <w:rsid w:val="002B0539"/>
    <w:rsid w:val="002B477C"/>
    <w:rsid w:val="002B4BB1"/>
    <w:rsid w:val="002C4715"/>
    <w:rsid w:val="002C7DFE"/>
    <w:rsid w:val="002D25A0"/>
    <w:rsid w:val="002F01E0"/>
    <w:rsid w:val="002F4B96"/>
    <w:rsid w:val="00312F1C"/>
    <w:rsid w:val="003148DE"/>
    <w:rsid w:val="00322B5F"/>
    <w:rsid w:val="00325264"/>
    <w:rsid w:val="003A013E"/>
    <w:rsid w:val="003A193D"/>
    <w:rsid w:val="00443A70"/>
    <w:rsid w:val="004758AA"/>
    <w:rsid w:val="00484494"/>
    <w:rsid w:val="004D4298"/>
    <w:rsid w:val="00503DA7"/>
    <w:rsid w:val="00504947"/>
    <w:rsid w:val="0050709D"/>
    <w:rsid w:val="00515F90"/>
    <w:rsid w:val="00526974"/>
    <w:rsid w:val="00530D24"/>
    <w:rsid w:val="00572364"/>
    <w:rsid w:val="005734AF"/>
    <w:rsid w:val="005749AA"/>
    <w:rsid w:val="00587457"/>
    <w:rsid w:val="005D008C"/>
    <w:rsid w:val="005D5410"/>
    <w:rsid w:val="00602D72"/>
    <w:rsid w:val="00626C9E"/>
    <w:rsid w:val="00660017"/>
    <w:rsid w:val="00670CA4"/>
    <w:rsid w:val="00677AB3"/>
    <w:rsid w:val="006818AB"/>
    <w:rsid w:val="00691CD8"/>
    <w:rsid w:val="006A173D"/>
    <w:rsid w:val="006B591D"/>
    <w:rsid w:val="00722BC9"/>
    <w:rsid w:val="00751EF0"/>
    <w:rsid w:val="00752E23"/>
    <w:rsid w:val="007543B8"/>
    <w:rsid w:val="00761F4A"/>
    <w:rsid w:val="00772669"/>
    <w:rsid w:val="00775581"/>
    <w:rsid w:val="00786968"/>
    <w:rsid w:val="007B6617"/>
    <w:rsid w:val="007E0F84"/>
    <w:rsid w:val="007F0282"/>
    <w:rsid w:val="007F1F7F"/>
    <w:rsid w:val="00820A3F"/>
    <w:rsid w:val="008232EF"/>
    <w:rsid w:val="008461BD"/>
    <w:rsid w:val="00860437"/>
    <w:rsid w:val="00882962"/>
    <w:rsid w:val="0088333D"/>
    <w:rsid w:val="008A1E43"/>
    <w:rsid w:val="008E25CE"/>
    <w:rsid w:val="00961022"/>
    <w:rsid w:val="00966A06"/>
    <w:rsid w:val="0097110D"/>
    <w:rsid w:val="00992262"/>
    <w:rsid w:val="009966C5"/>
    <w:rsid w:val="009A4F35"/>
    <w:rsid w:val="009B284A"/>
    <w:rsid w:val="009E5BE6"/>
    <w:rsid w:val="00A02A22"/>
    <w:rsid w:val="00A56192"/>
    <w:rsid w:val="00B2124F"/>
    <w:rsid w:val="00B30381"/>
    <w:rsid w:val="00B92B7D"/>
    <w:rsid w:val="00B96884"/>
    <w:rsid w:val="00BA38E6"/>
    <w:rsid w:val="00BB5A3D"/>
    <w:rsid w:val="00BD74DC"/>
    <w:rsid w:val="00BE0D02"/>
    <w:rsid w:val="00C210F1"/>
    <w:rsid w:val="00C354F8"/>
    <w:rsid w:val="00C577B1"/>
    <w:rsid w:val="00C70845"/>
    <w:rsid w:val="00C81F1E"/>
    <w:rsid w:val="00C845E5"/>
    <w:rsid w:val="00C84FC3"/>
    <w:rsid w:val="00C87DFF"/>
    <w:rsid w:val="00CA50F8"/>
    <w:rsid w:val="00CA5FAC"/>
    <w:rsid w:val="00CF2145"/>
    <w:rsid w:val="00CF3DB4"/>
    <w:rsid w:val="00D03085"/>
    <w:rsid w:val="00D07D4F"/>
    <w:rsid w:val="00D116D2"/>
    <w:rsid w:val="00D16DFE"/>
    <w:rsid w:val="00D31087"/>
    <w:rsid w:val="00D43A26"/>
    <w:rsid w:val="00D56E2C"/>
    <w:rsid w:val="00D910EB"/>
    <w:rsid w:val="00D927C3"/>
    <w:rsid w:val="00E071AA"/>
    <w:rsid w:val="00E27E1D"/>
    <w:rsid w:val="00E341B6"/>
    <w:rsid w:val="00EA7CB8"/>
    <w:rsid w:val="00EB7FA0"/>
    <w:rsid w:val="00EC11A3"/>
    <w:rsid w:val="00F0448B"/>
    <w:rsid w:val="00F271A7"/>
    <w:rsid w:val="00FA7D5A"/>
    <w:rsid w:val="00FD42D6"/>
    <w:rsid w:val="00F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8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481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48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48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4815"/>
    <w:rPr>
      <w:vertAlign w:val="superscript"/>
    </w:rPr>
  </w:style>
  <w:style w:type="character" w:customStyle="1" w:styleId="apple-converted-space">
    <w:name w:val="apple-converted-space"/>
    <w:basedOn w:val="Fontepargpadro"/>
    <w:rsid w:val="001F7A89"/>
  </w:style>
  <w:style w:type="paragraph" w:customStyle="1" w:styleId="Estilopadro">
    <w:name w:val="Estilo padrão"/>
    <w:rsid w:val="002C7DFE"/>
    <w:pPr>
      <w:suppressAutoHyphens/>
    </w:pPr>
    <w:rPr>
      <w:rFonts w:ascii="Calibri" w:eastAsia="DejaVu Sans" w:hAnsi="Calibri" w:cs="Calibri"/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2B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2BA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443A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3A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3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8E6"/>
  </w:style>
  <w:style w:type="paragraph" w:styleId="Rodap">
    <w:name w:val="footer"/>
    <w:basedOn w:val="Normal"/>
    <w:link w:val="RodapChar"/>
    <w:uiPriority w:val="99"/>
    <w:semiHidden/>
    <w:unhideWhenUsed/>
    <w:rsid w:val="00BA3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.ufg.br/revista/v11/n3/v11n3a3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0C9E-31A9-4BAE-8C3C-0C131B2D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1837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Delby</dc:creator>
  <cp:lastModifiedBy>Delby</cp:lastModifiedBy>
  <cp:revision>21</cp:revision>
  <cp:lastPrinted>2013-10-29T17:20:00Z</cp:lastPrinted>
  <dcterms:created xsi:type="dcterms:W3CDTF">2013-10-29T18:06:00Z</dcterms:created>
  <dcterms:modified xsi:type="dcterms:W3CDTF">2013-10-31T04:10:00Z</dcterms:modified>
</cp:coreProperties>
</file>