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0D" w:rsidRPr="002B5FCB" w:rsidRDefault="0094370D" w:rsidP="00DF07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5FCB">
        <w:rPr>
          <w:rFonts w:ascii="Times New Roman" w:hAnsi="Times New Roman" w:cs="Times New Roman"/>
          <w:b/>
          <w:sz w:val="28"/>
          <w:szCs w:val="28"/>
        </w:rPr>
        <w:t>AVALIAÇÃO DA EXPRESSÃO DE RAIVA EM</w:t>
      </w:r>
      <w:r w:rsidR="00D70750" w:rsidRPr="002B5FCB">
        <w:rPr>
          <w:rFonts w:ascii="Times New Roman" w:hAnsi="Times New Roman" w:cs="Times New Roman"/>
          <w:b/>
          <w:sz w:val="28"/>
          <w:szCs w:val="28"/>
        </w:rPr>
        <w:t xml:space="preserve"> REEDUCANDOS </w:t>
      </w:r>
    </w:p>
    <w:p w:rsidR="001E5A5C" w:rsidRPr="002B5FCB" w:rsidRDefault="00D70750" w:rsidP="00DF07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FCB">
        <w:rPr>
          <w:rFonts w:ascii="Times New Roman" w:hAnsi="Times New Roman" w:cs="Times New Roman"/>
          <w:b/>
          <w:sz w:val="28"/>
          <w:szCs w:val="28"/>
        </w:rPr>
        <w:t>DA CIDADE DE JOÃO PESSOA</w:t>
      </w:r>
    </w:p>
    <w:p w:rsidR="00BA5E5A" w:rsidRPr="00DF072C" w:rsidRDefault="00BA5E5A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60D" w:rsidRPr="00DF072C" w:rsidRDefault="0038560D" w:rsidP="003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072C">
        <w:rPr>
          <w:rFonts w:ascii="Times New Roman" w:hAnsi="Times New Roman" w:cs="Times New Roman"/>
          <w:sz w:val="24"/>
          <w:szCs w:val="24"/>
        </w:rPr>
        <w:t>Valmir Nunes de Figueirêdo Filho**</w:t>
      </w:r>
    </w:p>
    <w:p w:rsidR="005A4DAF" w:rsidRPr="00DF072C" w:rsidRDefault="005A4DAF" w:rsidP="003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072C">
        <w:rPr>
          <w:rFonts w:ascii="Times New Roman" w:hAnsi="Times New Roman" w:cs="Times New Roman"/>
          <w:sz w:val="24"/>
          <w:szCs w:val="24"/>
        </w:rPr>
        <w:t>Jéssica Queiroga de Oliveira*</w:t>
      </w:r>
    </w:p>
    <w:p w:rsidR="00FD185B" w:rsidRPr="00DF072C" w:rsidRDefault="00FD185B" w:rsidP="003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072C">
        <w:rPr>
          <w:rFonts w:ascii="Times New Roman" w:hAnsi="Times New Roman" w:cs="Times New Roman"/>
          <w:sz w:val="24"/>
          <w:szCs w:val="24"/>
        </w:rPr>
        <w:t>Lucas Gil Braz Felicio**</w:t>
      </w:r>
    </w:p>
    <w:p w:rsidR="00FD185B" w:rsidRPr="00DF072C" w:rsidRDefault="00FD185B" w:rsidP="003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072C">
        <w:rPr>
          <w:rFonts w:ascii="Times New Roman" w:hAnsi="Times New Roman" w:cs="Times New Roman"/>
          <w:sz w:val="24"/>
          <w:szCs w:val="24"/>
        </w:rPr>
        <w:t>Karmen Gouveia Correio de Oliveira**</w:t>
      </w:r>
    </w:p>
    <w:p w:rsidR="007A024E" w:rsidRPr="00DF072C" w:rsidRDefault="004F00F3" w:rsidP="00385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072C">
        <w:rPr>
          <w:rFonts w:ascii="Times New Roman" w:hAnsi="Times New Roman" w:cs="Times New Roman"/>
          <w:sz w:val="24"/>
          <w:szCs w:val="24"/>
        </w:rPr>
        <w:t>Carmen</w:t>
      </w:r>
      <w:r w:rsidR="00CC7427" w:rsidRPr="00DF072C">
        <w:rPr>
          <w:rFonts w:ascii="Times New Roman" w:hAnsi="Times New Roman" w:cs="Times New Roman"/>
          <w:sz w:val="24"/>
          <w:szCs w:val="24"/>
        </w:rPr>
        <w:t xml:space="preserve"> Amorim-Gaudêncio</w:t>
      </w:r>
      <w:r w:rsidR="00FD185B" w:rsidRPr="00DF072C">
        <w:rPr>
          <w:rFonts w:ascii="Times New Roman" w:hAnsi="Times New Roman" w:cs="Times New Roman"/>
          <w:sz w:val="24"/>
          <w:szCs w:val="24"/>
        </w:rPr>
        <w:t>***</w:t>
      </w:r>
    </w:p>
    <w:p w:rsidR="00A9293E" w:rsidRPr="00DF072C" w:rsidRDefault="00A9293E" w:rsidP="00DF07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7427" w:rsidRPr="00DF072C" w:rsidRDefault="00CC7427" w:rsidP="00DF07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072C">
        <w:rPr>
          <w:rFonts w:ascii="Times New Roman" w:hAnsi="Times New Roman" w:cs="Times New Roman"/>
          <w:sz w:val="24"/>
          <w:szCs w:val="24"/>
        </w:rPr>
        <w:t>Centro de Ciências Humanas</w:t>
      </w:r>
      <w:r w:rsidR="0038560D">
        <w:rPr>
          <w:rFonts w:ascii="Times New Roman" w:hAnsi="Times New Roman" w:cs="Times New Roman"/>
          <w:sz w:val="24"/>
          <w:szCs w:val="24"/>
        </w:rPr>
        <w:t>,</w:t>
      </w:r>
      <w:r w:rsidR="002A1379" w:rsidRPr="00DF072C">
        <w:rPr>
          <w:rFonts w:ascii="Times New Roman" w:hAnsi="Times New Roman" w:cs="Times New Roman"/>
          <w:sz w:val="24"/>
          <w:szCs w:val="24"/>
        </w:rPr>
        <w:t xml:space="preserve"> </w:t>
      </w:r>
      <w:r w:rsidRPr="00DF072C">
        <w:rPr>
          <w:rFonts w:ascii="Times New Roman" w:hAnsi="Times New Roman" w:cs="Times New Roman"/>
          <w:sz w:val="24"/>
          <w:szCs w:val="24"/>
        </w:rPr>
        <w:t>Letras</w:t>
      </w:r>
      <w:r w:rsidR="0038560D">
        <w:rPr>
          <w:rFonts w:ascii="Times New Roman" w:hAnsi="Times New Roman" w:cs="Times New Roman"/>
          <w:sz w:val="24"/>
          <w:szCs w:val="24"/>
        </w:rPr>
        <w:t xml:space="preserve"> e Artes</w:t>
      </w:r>
      <w:r w:rsidRPr="00DF072C">
        <w:rPr>
          <w:rFonts w:ascii="Times New Roman" w:hAnsi="Times New Roman" w:cs="Times New Roman"/>
          <w:sz w:val="24"/>
          <w:szCs w:val="24"/>
        </w:rPr>
        <w:t xml:space="preserve"> </w:t>
      </w:r>
      <w:r w:rsidR="00FD185B" w:rsidRPr="00DF072C">
        <w:rPr>
          <w:rFonts w:ascii="Times New Roman" w:hAnsi="Times New Roman" w:cs="Times New Roman"/>
          <w:sz w:val="24"/>
          <w:szCs w:val="24"/>
        </w:rPr>
        <w:t>/</w:t>
      </w:r>
      <w:r w:rsidRPr="00DF072C">
        <w:rPr>
          <w:rFonts w:ascii="Times New Roman" w:hAnsi="Times New Roman" w:cs="Times New Roman"/>
          <w:sz w:val="24"/>
          <w:szCs w:val="24"/>
        </w:rPr>
        <w:t xml:space="preserve"> Departamento de Psicologia</w:t>
      </w:r>
      <w:r w:rsidR="00FD185B" w:rsidRPr="00DF072C">
        <w:rPr>
          <w:rFonts w:ascii="Times New Roman" w:hAnsi="Times New Roman" w:cs="Times New Roman"/>
          <w:sz w:val="24"/>
          <w:szCs w:val="24"/>
        </w:rPr>
        <w:t xml:space="preserve"> /</w:t>
      </w:r>
      <w:r w:rsidRPr="00DF072C">
        <w:rPr>
          <w:rFonts w:ascii="Times New Roman" w:hAnsi="Times New Roman" w:cs="Times New Roman"/>
          <w:sz w:val="24"/>
          <w:szCs w:val="24"/>
        </w:rPr>
        <w:t xml:space="preserve"> PROLICEN</w:t>
      </w:r>
      <w:r w:rsidR="005E0E39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48734E" w:rsidRPr="00DF072C" w:rsidRDefault="0048734E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E5A" w:rsidRPr="00BA5E5A" w:rsidRDefault="00BA5E5A" w:rsidP="00DF07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E5A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DF1A15" w:rsidRDefault="00DF1A15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1D0" w:rsidRDefault="006155E2" w:rsidP="00DF0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93E">
        <w:rPr>
          <w:rFonts w:ascii="Times New Roman" w:hAnsi="Times New Roman" w:cs="Times New Roman"/>
          <w:sz w:val="24"/>
          <w:szCs w:val="24"/>
        </w:rPr>
        <w:t xml:space="preserve">A raiva é definida como um estado emocional que envolve sentimentos </w:t>
      </w:r>
      <w:r w:rsidR="008730D9" w:rsidRPr="00A9293E">
        <w:rPr>
          <w:rFonts w:ascii="Times New Roman" w:hAnsi="Times New Roman" w:cs="Times New Roman"/>
          <w:sz w:val="24"/>
          <w:szCs w:val="24"/>
        </w:rPr>
        <w:t>diversos:</w:t>
      </w:r>
      <w:r w:rsidRPr="00A9293E">
        <w:rPr>
          <w:rFonts w:ascii="Times New Roman" w:hAnsi="Times New Roman" w:cs="Times New Roman"/>
          <w:sz w:val="24"/>
          <w:szCs w:val="24"/>
        </w:rPr>
        <w:t xml:space="preserve"> desde um aborrecimento leve (ou irritação) até a intensa fúria (ou ira). </w:t>
      </w:r>
      <w:r w:rsidR="00AB273E" w:rsidRPr="00A9293E">
        <w:rPr>
          <w:rFonts w:ascii="Times New Roman" w:hAnsi="Times New Roman" w:cs="Times New Roman"/>
          <w:sz w:val="24"/>
          <w:szCs w:val="24"/>
        </w:rPr>
        <w:t xml:space="preserve">A raiva é geralmente acompanha por tensões musculares ou estímulos do sistema nervoso autônomo. </w:t>
      </w:r>
      <w:r w:rsidR="008730D9" w:rsidRPr="00A9293E">
        <w:rPr>
          <w:rFonts w:ascii="Times New Roman" w:hAnsi="Times New Roman" w:cs="Times New Roman"/>
          <w:sz w:val="24"/>
          <w:szCs w:val="24"/>
        </w:rPr>
        <w:t xml:space="preserve">A intensidade do estado de raiva pode variar em função </w:t>
      </w:r>
      <w:r w:rsidR="00F93037" w:rsidRPr="00A9293E">
        <w:rPr>
          <w:rFonts w:ascii="Times New Roman" w:hAnsi="Times New Roman" w:cs="Times New Roman"/>
          <w:sz w:val="24"/>
          <w:szCs w:val="24"/>
        </w:rPr>
        <w:t>da percepção de injustiças contra pessoas, além de ser atacado ou tratado injustamente por outros, ou frustra</w:t>
      </w:r>
      <w:r w:rsidR="00AF5E2C" w:rsidRPr="00A9293E">
        <w:rPr>
          <w:rFonts w:ascii="Times New Roman" w:hAnsi="Times New Roman" w:cs="Times New Roman"/>
          <w:sz w:val="24"/>
          <w:szCs w:val="24"/>
        </w:rPr>
        <w:t>ções</w:t>
      </w:r>
      <w:r w:rsidR="00F93037" w:rsidRPr="00A9293E">
        <w:rPr>
          <w:rFonts w:ascii="Times New Roman" w:hAnsi="Times New Roman" w:cs="Times New Roman"/>
          <w:sz w:val="24"/>
          <w:szCs w:val="24"/>
        </w:rPr>
        <w:t xml:space="preserve"> resultante</w:t>
      </w:r>
      <w:r w:rsidR="00AF5E2C" w:rsidRPr="00A9293E">
        <w:rPr>
          <w:rFonts w:ascii="Times New Roman" w:hAnsi="Times New Roman" w:cs="Times New Roman"/>
          <w:sz w:val="24"/>
          <w:szCs w:val="24"/>
        </w:rPr>
        <w:t>s</w:t>
      </w:r>
      <w:r w:rsidR="00F93037" w:rsidRPr="00A9293E">
        <w:rPr>
          <w:rFonts w:ascii="Times New Roman" w:hAnsi="Times New Roman" w:cs="Times New Roman"/>
          <w:sz w:val="24"/>
          <w:szCs w:val="24"/>
        </w:rPr>
        <w:t xml:space="preserve"> de obstáculos para atingir um objetivo (</w:t>
      </w:r>
      <w:r w:rsidR="00F93037" w:rsidRPr="007A656D">
        <w:rPr>
          <w:rFonts w:ascii="Times New Roman" w:hAnsi="Times New Roman" w:cs="Times New Roman"/>
          <w:caps/>
          <w:sz w:val="24"/>
          <w:szCs w:val="24"/>
        </w:rPr>
        <w:t>Spielberger</w:t>
      </w:r>
      <w:r w:rsidR="00F93037" w:rsidRPr="00A9293E">
        <w:rPr>
          <w:rFonts w:ascii="Times New Roman" w:hAnsi="Times New Roman" w:cs="Times New Roman"/>
          <w:sz w:val="24"/>
          <w:szCs w:val="24"/>
        </w:rPr>
        <w:t>, 2010)</w:t>
      </w:r>
      <w:r w:rsidR="00C549DB" w:rsidRPr="00A9293E">
        <w:rPr>
          <w:rFonts w:ascii="Times New Roman" w:hAnsi="Times New Roman" w:cs="Times New Roman"/>
          <w:sz w:val="24"/>
          <w:szCs w:val="24"/>
        </w:rPr>
        <w:t xml:space="preserve">. </w:t>
      </w:r>
      <w:r w:rsidR="00EE31D0">
        <w:rPr>
          <w:rFonts w:ascii="Times New Roman" w:hAnsi="Times New Roman" w:cs="Times New Roman"/>
          <w:sz w:val="24"/>
          <w:szCs w:val="24"/>
        </w:rPr>
        <w:t>Segundo Ferreira e Capitão (2006), o</w:t>
      </w:r>
      <w:r w:rsidR="00481E19" w:rsidRPr="00A9293E">
        <w:rPr>
          <w:rFonts w:ascii="Times New Roman" w:hAnsi="Times New Roman" w:cs="Times New Roman"/>
          <w:sz w:val="24"/>
          <w:szCs w:val="24"/>
        </w:rPr>
        <w:t xml:space="preserve">s estudos na área da raiva são crescentes, </w:t>
      </w:r>
      <w:r w:rsidR="00C549DB" w:rsidRPr="00A9293E">
        <w:rPr>
          <w:rFonts w:ascii="Times New Roman" w:hAnsi="Times New Roman" w:cs="Times New Roman"/>
          <w:sz w:val="24"/>
          <w:szCs w:val="24"/>
        </w:rPr>
        <w:t xml:space="preserve">especialmente sua relação com </w:t>
      </w:r>
      <w:r w:rsidR="00E45D05" w:rsidRPr="00A9293E">
        <w:rPr>
          <w:rFonts w:ascii="Times New Roman" w:hAnsi="Times New Roman" w:cs="Times New Roman"/>
          <w:sz w:val="24"/>
          <w:szCs w:val="24"/>
        </w:rPr>
        <w:t>comportamentos agressivos</w:t>
      </w:r>
      <w:r w:rsidR="00EE31D0">
        <w:rPr>
          <w:rFonts w:ascii="Times New Roman" w:hAnsi="Times New Roman" w:cs="Times New Roman"/>
          <w:sz w:val="24"/>
          <w:szCs w:val="24"/>
        </w:rPr>
        <w:t>.</w:t>
      </w:r>
    </w:p>
    <w:p w:rsidR="001D39F1" w:rsidRPr="00A9293E" w:rsidRDefault="00E45D05" w:rsidP="00DF0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93E">
        <w:rPr>
          <w:rFonts w:ascii="Times New Roman" w:hAnsi="Times New Roman" w:cs="Times New Roman"/>
          <w:sz w:val="24"/>
          <w:szCs w:val="24"/>
        </w:rPr>
        <w:t>Embora seja uma condição necessária, a raiva não é suficiente para promover a manifestação destes tipos de comportamento. Estes, assim como o fenômeno da violência, estão associados a fatores como baixa escolaridade, depressão, ansiedade</w:t>
      </w:r>
      <w:r w:rsidR="00D125FE">
        <w:rPr>
          <w:rFonts w:ascii="Times New Roman" w:hAnsi="Times New Roman" w:cs="Times New Roman"/>
          <w:sz w:val="24"/>
          <w:szCs w:val="24"/>
        </w:rPr>
        <w:t>,</w:t>
      </w:r>
      <w:r w:rsidRPr="00A9293E">
        <w:rPr>
          <w:rFonts w:ascii="Times New Roman" w:hAnsi="Times New Roman" w:cs="Times New Roman"/>
          <w:sz w:val="24"/>
          <w:szCs w:val="24"/>
        </w:rPr>
        <w:t xml:space="preserve"> falta de oportunidade de trabalho</w:t>
      </w:r>
      <w:r w:rsidR="00D125FE">
        <w:rPr>
          <w:rFonts w:ascii="Times New Roman" w:hAnsi="Times New Roman" w:cs="Times New Roman"/>
          <w:sz w:val="24"/>
          <w:szCs w:val="24"/>
        </w:rPr>
        <w:t xml:space="preserve">, </w:t>
      </w:r>
      <w:r w:rsidR="001D39F1" w:rsidRPr="00A9293E">
        <w:rPr>
          <w:rFonts w:ascii="Times New Roman" w:hAnsi="Times New Roman" w:cs="Times New Roman"/>
          <w:sz w:val="24"/>
          <w:szCs w:val="24"/>
        </w:rPr>
        <w:t xml:space="preserve">conflitos despertados pelo ambiente, </w:t>
      </w:r>
      <w:r w:rsidRPr="00A9293E">
        <w:rPr>
          <w:rFonts w:ascii="Times New Roman" w:hAnsi="Times New Roman" w:cs="Times New Roman"/>
          <w:sz w:val="24"/>
          <w:szCs w:val="24"/>
        </w:rPr>
        <w:t>e</w:t>
      </w:r>
      <w:r w:rsidR="00D125FE">
        <w:rPr>
          <w:rFonts w:ascii="Times New Roman" w:hAnsi="Times New Roman" w:cs="Times New Roman"/>
          <w:sz w:val="24"/>
          <w:szCs w:val="24"/>
        </w:rPr>
        <w:t>/ou</w:t>
      </w:r>
      <w:r w:rsidRPr="00A9293E">
        <w:rPr>
          <w:rFonts w:ascii="Times New Roman" w:hAnsi="Times New Roman" w:cs="Times New Roman"/>
          <w:sz w:val="24"/>
          <w:szCs w:val="24"/>
        </w:rPr>
        <w:t xml:space="preserve"> comprometimentos </w:t>
      </w:r>
      <w:r w:rsidR="001D39F1" w:rsidRPr="00A9293E">
        <w:rPr>
          <w:rFonts w:ascii="Times New Roman" w:hAnsi="Times New Roman" w:cs="Times New Roman"/>
          <w:sz w:val="24"/>
          <w:szCs w:val="24"/>
        </w:rPr>
        <w:t>orgânico</w:t>
      </w:r>
      <w:r w:rsidRPr="00A9293E">
        <w:rPr>
          <w:rFonts w:ascii="Times New Roman" w:hAnsi="Times New Roman" w:cs="Times New Roman"/>
          <w:sz w:val="24"/>
          <w:szCs w:val="24"/>
        </w:rPr>
        <w:t>s ou neurológicos</w:t>
      </w:r>
      <w:r w:rsidR="001D39F1" w:rsidRPr="00A9293E">
        <w:rPr>
          <w:rFonts w:ascii="Times New Roman" w:hAnsi="Times New Roman" w:cs="Times New Roman"/>
          <w:sz w:val="24"/>
          <w:szCs w:val="24"/>
        </w:rPr>
        <w:t xml:space="preserve"> (</w:t>
      </w:r>
      <w:r w:rsidR="001D39F1" w:rsidRPr="00D125FE">
        <w:rPr>
          <w:rFonts w:ascii="Times New Roman" w:hAnsi="Times New Roman" w:cs="Times New Roman"/>
          <w:caps/>
          <w:sz w:val="24"/>
          <w:szCs w:val="24"/>
        </w:rPr>
        <w:t>Ferreira</w:t>
      </w:r>
      <w:r w:rsidR="00D125FE">
        <w:rPr>
          <w:rFonts w:ascii="Times New Roman" w:hAnsi="Times New Roman" w:cs="Times New Roman"/>
          <w:sz w:val="24"/>
          <w:szCs w:val="24"/>
        </w:rPr>
        <w:t>;</w:t>
      </w:r>
      <w:r w:rsidR="001D39F1" w:rsidRPr="00D125FE">
        <w:rPr>
          <w:rFonts w:ascii="Times New Roman" w:hAnsi="Times New Roman" w:cs="Times New Roman"/>
          <w:caps/>
          <w:sz w:val="24"/>
          <w:szCs w:val="24"/>
        </w:rPr>
        <w:t>Capitão</w:t>
      </w:r>
      <w:r w:rsidR="001D39F1" w:rsidRPr="00A9293E">
        <w:rPr>
          <w:rFonts w:ascii="Times New Roman" w:hAnsi="Times New Roman" w:cs="Times New Roman"/>
          <w:sz w:val="24"/>
          <w:szCs w:val="24"/>
        </w:rPr>
        <w:t xml:space="preserve">, 2006; </w:t>
      </w:r>
      <w:r w:rsidR="001D39F1" w:rsidRPr="00D125FE">
        <w:rPr>
          <w:rFonts w:ascii="Times New Roman" w:hAnsi="Times New Roman" w:cs="Times New Roman"/>
          <w:caps/>
          <w:sz w:val="24"/>
          <w:szCs w:val="24"/>
        </w:rPr>
        <w:t>Guimarães</w:t>
      </w:r>
      <w:r w:rsidR="00D125FE">
        <w:rPr>
          <w:rFonts w:ascii="Times New Roman" w:hAnsi="Times New Roman" w:cs="Times New Roman"/>
          <w:sz w:val="24"/>
          <w:szCs w:val="24"/>
        </w:rPr>
        <w:t>;</w:t>
      </w:r>
      <w:r w:rsidR="001D39F1" w:rsidRPr="00D125FE">
        <w:rPr>
          <w:rFonts w:ascii="Times New Roman" w:hAnsi="Times New Roman" w:cs="Times New Roman"/>
          <w:caps/>
          <w:sz w:val="24"/>
          <w:szCs w:val="24"/>
        </w:rPr>
        <w:t>Pasian</w:t>
      </w:r>
      <w:r w:rsidR="001D39F1" w:rsidRPr="00A9293E">
        <w:rPr>
          <w:rFonts w:ascii="Times New Roman" w:hAnsi="Times New Roman" w:cs="Times New Roman"/>
          <w:sz w:val="24"/>
          <w:szCs w:val="24"/>
        </w:rPr>
        <w:t xml:space="preserve">, 2006; </w:t>
      </w:r>
      <w:r w:rsidR="001D39F1" w:rsidRPr="00D125FE">
        <w:rPr>
          <w:rFonts w:ascii="Times New Roman" w:hAnsi="Times New Roman" w:cs="Times New Roman"/>
          <w:caps/>
          <w:sz w:val="24"/>
          <w:szCs w:val="24"/>
        </w:rPr>
        <w:t>Tavares</w:t>
      </w:r>
      <w:r w:rsidR="00D125FE">
        <w:rPr>
          <w:rFonts w:ascii="Times New Roman" w:hAnsi="Times New Roman" w:cs="Times New Roman"/>
          <w:sz w:val="24"/>
          <w:szCs w:val="24"/>
        </w:rPr>
        <w:t>;</w:t>
      </w:r>
      <w:r w:rsidR="001D39F1" w:rsidRPr="00D125FE">
        <w:rPr>
          <w:rFonts w:ascii="Times New Roman" w:hAnsi="Times New Roman" w:cs="Times New Roman"/>
          <w:caps/>
          <w:sz w:val="24"/>
          <w:szCs w:val="24"/>
        </w:rPr>
        <w:t>Scheffer</w:t>
      </w:r>
      <w:r w:rsidR="00D125FE">
        <w:rPr>
          <w:rFonts w:ascii="Times New Roman" w:hAnsi="Times New Roman" w:cs="Times New Roman"/>
          <w:sz w:val="24"/>
          <w:szCs w:val="24"/>
        </w:rPr>
        <w:t>;</w:t>
      </w:r>
      <w:r w:rsidR="001D39F1" w:rsidRPr="00D125FE">
        <w:rPr>
          <w:rFonts w:ascii="Times New Roman" w:hAnsi="Times New Roman" w:cs="Times New Roman"/>
          <w:caps/>
          <w:sz w:val="24"/>
          <w:szCs w:val="24"/>
        </w:rPr>
        <w:t>Almeida</w:t>
      </w:r>
      <w:r w:rsidR="001D39F1" w:rsidRPr="00A9293E">
        <w:rPr>
          <w:rFonts w:ascii="Times New Roman" w:hAnsi="Times New Roman" w:cs="Times New Roman"/>
          <w:sz w:val="24"/>
          <w:szCs w:val="24"/>
        </w:rPr>
        <w:t>, 2012).</w:t>
      </w:r>
    </w:p>
    <w:p w:rsidR="002D7703" w:rsidRPr="00A9293E" w:rsidRDefault="005837D2" w:rsidP="00DF0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93E">
        <w:rPr>
          <w:rFonts w:ascii="Times New Roman" w:hAnsi="Times New Roman" w:cs="Times New Roman"/>
          <w:sz w:val="24"/>
          <w:szCs w:val="24"/>
        </w:rPr>
        <w:t>Estas problemáticas de âmbito social reconhecem a utilização da Psicologia para determina</w:t>
      </w:r>
      <w:r w:rsidR="002D7703" w:rsidRPr="00A9293E">
        <w:rPr>
          <w:rFonts w:ascii="Times New Roman" w:hAnsi="Times New Roman" w:cs="Times New Roman"/>
          <w:sz w:val="24"/>
          <w:szCs w:val="24"/>
        </w:rPr>
        <w:t>r</w:t>
      </w:r>
      <w:r w:rsidRPr="00A9293E">
        <w:rPr>
          <w:rFonts w:ascii="Times New Roman" w:hAnsi="Times New Roman" w:cs="Times New Roman"/>
          <w:sz w:val="24"/>
          <w:szCs w:val="24"/>
        </w:rPr>
        <w:t xml:space="preserve"> medidas de prevenção e promoção de tratamento</w:t>
      </w:r>
      <w:r w:rsidR="002D7703" w:rsidRPr="00A9293E">
        <w:rPr>
          <w:rFonts w:ascii="Times New Roman" w:hAnsi="Times New Roman" w:cs="Times New Roman"/>
          <w:sz w:val="24"/>
          <w:szCs w:val="24"/>
        </w:rPr>
        <w:t>s</w:t>
      </w:r>
      <w:r w:rsidRPr="00A9293E">
        <w:rPr>
          <w:rFonts w:ascii="Times New Roman" w:hAnsi="Times New Roman" w:cs="Times New Roman"/>
          <w:sz w:val="24"/>
          <w:szCs w:val="24"/>
        </w:rPr>
        <w:t xml:space="preserve"> adequado</w:t>
      </w:r>
      <w:r w:rsidR="002D7703" w:rsidRPr="00A9293E">
        <w:rPr>
          <w:rFonts w:ascii="Times New Roman" w:hAnsi="Times New Roman" w:cs="Times New Roman"/>
          <w:sz w:val="24"/>
          <w:szCs w:val="24"/>
        </w:rPr>
        <w:t>s</w:t>
      </w:r>
      <w:r w:rsidRPr="00A9293E">
        <w:rPr>
          <w:rFonts w:ascii="Times New Roman" w:hAnsi="Times New Roman" w:cs="Times New Roman"/>
          <w:sz w:val="24"/>
          <w:szCs w:val="24"/>
        </w:rPr>
        <w:t xml:space="preserve">. Neste sentido, uma </w:t>
      </w:r>
      <w:r w:rsidR="00AD64D7">
        <w:rPr>
          <w:rFonts w:ascii="Times New Roman" w:hAnsi="Times New Roman" w:cs="Times New Roman"/>
          <w:sz w:val="24"/>
          <w:szCs w:val="24"/>
        </w:rPr>
        <w:t>especialidade</w:t>
      </w:r>
      <w:r w:rsidRPr="00A9293E">
        <w:rPr>
          <w:rFonts w:ascii="Times New Roman" w:hAnsi="Times New Roman" w:cs="Times New Roman"/>
          <w:sz w:val="24"/>
          <w:szCs w:val="24"/>
        </w:rPr>
        <w:t xml:space="preserve"> da Psicologia in</w:t>
      </w:r>
      <w:r w:rsidR="002D7703" w:rsidRPr="00A9293E">
        <w:rPr>
          <w:rFonts w:ascii="Times New Roman" w:hAnsi="Times New Roman" w:cs="Times New Roman"/>
          <w:sz w:val="24"/>
          <w:szCs w:val="24"/>
        </w:rPr>
        <w:t>dispensável para colaborações nesta área</w:t>
      </w:r>
      <w:r w:rsidRPr="00A9293E">
        <w:rPr>
          <w:rFonts w:ascii="Times New Roman" w:hAnsi="Times New Roman" w:cs="Times New Roman"/>
          <w:sz w:val="24"/>
          <w:szCs w:val="24"/>
        </w:rPr>
        <w:t xml:space="preserve"> é a Avaliação Psicológica. Entre os inúmeros testes existentes, destaca-se o </w:t>
      </w:r>
      <w:r w:rsidRPr="00A9293E">
        <w:rPr>
          <w:rFonts w:ascii="Times New Roman" w:hAnsi="Times New Roman" w:cs="Times New Roman"/>
          <w:sz w:val="24"/>
          <w:szCs w:val="24"/>
        </w:rPr>
        <w:lastRenderedPageBreak/>
        <w:t>Inventário de Expressão de Raiva Traço-Estado (STAXI-2), o qual oferece medidas concisas da experiência e expressão da raiva.</w:t>
      </w:r>
    </w:p>
    <w:p w:rsidR="005837D2" w:rsidRDefault="005837D2" w:rsidP="00DF0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93E">
        <w:rPr>
          <w:rFonts w:ascii="Times New Roman" w:hAnsi="Times New Roman" w:cs="Times New Roman"/>
          <w:sz w:val="24"/>
          <w:szCs w:val="24"/>
        </w:rPr>
        <w:t>A partir do exposto acima, este trabalho teve como objetivo avaliar expressões/sentimentos de raiva em reeducandos da cidade de João Pessoa.</w:t>
      </w:r>
    </w:p>
    <w:p w:rsidR="00CC60C8" w:rsidRPr="00A9293E" w:rsidRDefault="00CC60C8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E5A" w:rsidRPr="00BA5E5A" w:rsidRDefault="00BA5E5A" w:rsidP="00DF07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E5A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BA5E5A" w:rsidRPr="00BA5E5A" w:rsidRDefault="00BA5E5A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E5A" w:rsidRPr="00001AEF" w:rsidRDefault="00E037CF" w:rsidP="00DF072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AEF">
        <w:rPr>
          <w:rFonts w:ascii="Times New Roman" w:hAnsi="Times New Roman" w:cs="Times New Roman"/>
          <w:i/>
          <w:sz w:val="24"/>
          <w:szCs w:val="24"/>
        </w:rPr>
        <w:t>Participantes</w:t>
      </w:r>
    </w:p>
    <w:p w:rsidR="00001AEF" w:rsidRDefault="00001AEF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Pr="00322386" w:rsidRDefault="00D70750" w:rsidP="00DF0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Participaram</w:t>
      </w:r>
      <w:r w:rsidR="00001AEF">
        <w:rPr>
          <w:rFonts w:ascii="Times New Roman" w:hAnsi="Times New Roman" w:cs="Times New Roman"/>
          <w:sz w:val="24"/>
          <w:szCs w:val="24"/>
        </w:rPr>
        <w:t xml:space="preserve"> do estudo </w:t>
      </w:r>
      <w:r w:rsidR="00FD185B">
        <w:rPr>
          <w:rFonts w:ascii="Times New Roman" w:hAnsi="Times New Roman" w:cs="Times New Roman"/>
          <w:sz w:val="24"/>
          <w:szCs w:val="24"/>
        </w:rPr>
        <w:t>42</w:t>
      </w:r>
      <w:r w:rsidR="00001AEF" w:rsidRPr="00BB5DA1">
        <w:rPr>
          <w:rFonts w:ascii="Times New Roman" w:hAnsi="Times New Roman" w:cs="Times New Roman"/>
          <w:sz w:val="24"/>
          <w:szCs w:val="24"/>
        </w:rPr>
        <w:t>reeducandos</w:t>
      </w:r>
      <w:r w:rsidR="00001AEF">
        <w:rPr>
          <w:rFonts w:ascii="Times New Roman" w:hAnsi="Times New Roman" w:cs="Times New Roman"/>
          <w:sz w:val="24"/>
          <w:szCs w:val="24"/>
        </w:rPr>
        <w:t xml:space="preserve">, 28 homens </w:t>
      </w:r>
      <w:r w:rsidR="00E42B84">
        <w:rPr>
          <w:rFonts w:ascii="Times New Roman" w:hAnsi="Times New Roman" w:cs="Times New Roman"/>
          <w:sz w:val="24"/>
          <w:szCs w:val="24"/>
        </w:rPr>
        <w:t>(67</w:t>
      </w:r>
      <w:r w:rsidR="00FD185B">
        <w:rPr>
          <w:rFonts w:ascii="Times New Roman" w:hAnsi="Times New Roman" w:cs="Times New Roman"/>
          <w:sz w:val="24"/>
          <w:szCs w:val="24"/>
        </w:rPr>
        <w:t xml:space="preserve">%) </w:t>
      </w:r>
      <w:r w:rsidR="00001AEF">
        <w:rPr>
          <w:rFonts w:ascii="Times New Roman" w:hAnsi="Times New Roman" w:cs="Times New Roman"/>
          <w:sz w:val="24"/>
          <w:szCs w:val="24"/>
        </w:rPr>
        <w:t xml:space="preserve">e 14 mulheres </w:t>
      </w:r>
      <w:r w:rsidR="00FD185B">
        <w:rPr>
          <w:rFonts w:ascii="Times New Roman" w:hAnsi="Times New Roman" w:cs="Times New Roman"/>
          <w:sz w:val="24"/>
          <w:szCs w:val="24"/>
        </w:rPr>
        <w:t xml:space="preserve">(33%) </w:t>
      </w:r>
      <w:r w:rsidR="00001AEF">
        <w:rPr>
          <w:rFonts w:ascii="Times New Roman" w:hAnsi="Times New Roman" w:cs="Times New Roman"/>
          <w:sz w:val="24"/>
          <w:szCs w:val="24"/>
        </w:rPr>
        <w:t xml:space="preserve">que trabalham na </w:t>
      </w:r>
      <w:r w:rsidR="00001AEF" w:rsidRPr="00BB5DA1">
        <w:rPr>
          <w:rFonts w:ascii="Times New Roman" w:hAnsi="Times New Roman" w:cs="Times New Roman"/>
          <w:sz w:val="24"/>
          <w:szCs w:val="24"/>
        </w:rPr>
        <w:t>Secretaria de Administração Penitenciária</w:t>
      </w:r>
      <w:r w:rsidR="00001AEF">
        <w:rPr>
          <w:rFonts w:ascii="Times New Roman" w:hAnsi="Times New Roman" w:cs="Times New Roman"/>
          <w:sz w:val="24"/>
          <w:szCs w:val="24"/>
        </w:rPr>
        <w:t xml:space="preserve"> (SEAP) ou em instituições </w:t>
      </w:r>
      <w:r w:rsidR="00001AEF" w:rsidRPr="00322386">
        <w:rPr>
          <w:rFonts w:ascii="Times New Roman" w:hAnsi="Times New Roman" w:cs="Times New Roman"/>
          <w:sz w:val="24"/>
          <w:szCs w:val="24"/>
        </w:rPr>
        <w:t xml:space="preserve">conveniadas com a mesma. </w:t>
      </w:r>
      <w:r w:rsidR="002A2390" w:rsidRPr="00322386">
        <w:rPr>
          <w:rFonts w:ascii="Times New Roman" w:hAnsi="Times New Roman" w:cs="Times New Roman"/>
          <w:sz w:val="24"/>
          <w:szCs w:val="24"/>
        </w:rPr>
        <w:t xml:space="preserve">Os participantes possuíam idades variando entre 24 e 70 anos </w:t>
      </w:r>
      <w:r w:rsidR="002A2390" w:rsidRPr="00FC3568">
        <w:rPr>
          <w:rFonts w:ascii="Times New Roman" w:hAnsi="Times New Roman" w:cs="Times New Roman"/>
          <w:sz w:val="24"/>
          <w:szCs w:val="24"/>
        </w:rPr>
        <w:t>(</w:t>
      </w:r>
      <w:r w:rsidR="00A168C5" w:rsidRPr="00FC3568">
        <w:rPr>
          <w:rFonts w:ascii="Times New Roman" w:hAnsi="Times New Roman" w:cs="Times New Roman"/>
          <w:sz w:val="24"/>
          <w:szCs w:val="24"/>
        </w:rPr>
        <w:t>M= 37</w:t>
      </w:r>
      <w:r w:rsidR="004D4BE6" w:rsidRPr="00FC3568">
        <w:rPr>
          <w:rFonts w:ascii="Times New Roman" w:hAnsi="Times New Roman" w:cs="Times New Roman"/>
          <w:sz w:val="24"/>
          <w:szCs w:val="24"/>
        </w:rPr>
        <w:t xml:space="preserve">; </w:t>
      </w:r>
      <w:r w:rsidR="00A168C5" w:rsidRPr="00FC3568">
        <w:rPr>
          <w:rFonts w:ascii="Times New Roman" w:hAnsi="Times New Roman" w:cs="Times New Roman"/>
          <w:i/>
          <w:sz w:val="24"/>
          <w:szCs w:val="24"/>
        </w:rPr>
        <w:t>DP</w:t>
      </w:r>
      <w:r w:rsidR="004D4BE6" w:rsidRPr="00FC3568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C3568" w:rsidRPr="00FC3568">
        <w:rPr>
          <w:rFonts w:ascii="Times New Roman" w:hAnsi="Times New Roman" w:cs="Times New Roman"/>
          <w:i/>
          <w:sz w:val="24"/>
          <w:szCs w:val="24"/>
        </w:rPr>
        <w:t>9,4</w:t>
      </w:r>
      <w:r w:rsidR="002A2390" w:rsidRPr="00FC3568">
        <w:rPr>
          <w:rFonts w:ascii="Times New Roman" w:hAnsi="Times New Roman" w:cs="Times New Roman"/>
          <w:sz w:val="24"/>
          <w:szCs w:val="24"/>
        </w:rPr>
        <w:t>)</w:t>
      </w:r>
      <w:r w:rsidR="002A2390" w:rsidRPr="00322386">
        <w:rPr>
          <w:rFonts w:ascii="Times New Roman" w:hAnsi="Times New Roman" w:cs="Times New Roman"/>
          <w:sz w:val="24"/>
          <w:szCs w:val="24"/>
        </w:rPr>
        <w:t xml:space="preserve"> e </w:t>
      </w:r>
      <w:r w:rsidR="00001AEF" w:rsidRPr="00322386">
        <w:rPr>
          <w:rFonts w:ascii="Times New Roman" w:hAnsi="Times New Roman" w:cs="Times New Roman"/>
          <w:sz w:val="24"/>
          <w:szCs w:val="24"/>
        </w:rPr>
        <w:t>estavam em regime aberto, semiaberto e livramento condicional.</w:t>
      </w:r>
    </w:p>
    <w:p w:rsidR="00001AEF" w:rsidRDefault="00001AEF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7CF" w:rsidRPr="00001AEF" w:rsidRDefault="00E037CF" w:rsidP="00DF072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AEF">
        <w:rPr>
          <w:rFonts w:ascii="Times New Roman" w:hAnsi="Times New Roman" w:cs="Times New Roman"/>
          <w:i/>
          <w:sz w:val="24"/>
          <w:szCs w:val="24"/>
        </w:rPr>
        <w:t>Instrumentos</w:t>
      </w:r>
    </w:p>
    <w:p w:rsidR="00001AEF" w:rsidRDefault="00001AEF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0B8" w:rsidRDefault="000370B8" w:rsidP="00DF0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93E">
        <w:rPr>
          <w:rFonts w:ascii="Times New Roman" w:hAnsi="Times New Roman" w:cs="Times New Roman"/>
          <w:sz w:val="24"/>
          <w:szCs w:val="24"/>
        </w:rPr>
        <w:t>Os instrumentos utilizados para coleta de dados foram um questionário sócio-demográfico e o Inventário de Expressão de Raiva Traço-Estado</w:t>
      </w:r>
      <w:r w:rsidR="007A024E" w:rsidRPr="00A9293E">
        <w:rPr>
          <w:rFonts w:ascii="Times New Roman" w:hAnsi="Times New Roman" w:cs="Times New Roman"/>
          <w:sz w:val="24"/>
          <w:szCs w:val="24"/>
        </w:rPr>
        <w:t xml:space="preserve"> (STAXI</w:t>
      </w:r>
      <w:r w:rsidR="00A9293E">
        <w:rPr>
          <w:rFonts w:ascii="Times New Roman" w:hAnsi="Times New Roman" w:cs="Times New Roman"/>
          <w:sz w:val="24"/>
          <w:szCs w:val="24"/>
        </w:rPr>
        <w:t>-2</w:t>
      </w:r>
      <w:r w:rsidR="007A024E" w:rsidRPr="00A9293E">
        <w:rPr>
          <w:rFonts w:ascii="Times New Roman" w:hAnsi="Times New Roman" w:cs="Times New Roman"/>
          <w:sz w:val="24"/>
          <w:szCs w:val="24"/>
        </w:rPr>
        <w:t xml:space="preserve">), composto por 57 itens, que </w:t>
      </w:r>
      <w:r w:rsidR="00FD185B" w:rsidRPr="00A9293E">
        <w:rPr>
          <w:rFonts w:ascii="Times New Roman" w:hAnsi="Times New Roman" w:cs="Times New Roman"/>
          <w:sz w:val="24"/>
          <w:szCs w:val="24"/>
        </w:rPr>
        <w:t>tem como objetivo avaliar a personalidade, mais espe</w:t>
      </w:r>
      <w:r w:rsidR="00FF6CD5" w:rsidRPr="00A9293E">
        <w:rPr>
          <w:rFonts w:ascii="Times New Roman" w:hAnsi="Times New Roman" w:cs="Times New Roman"/>
          <w:sz w:val="24"/>
          <w:szCs w:val="24"/>
        </w:rPr>
        <w:t>cific</w:t>
      </w:r>
      <w:r w:rsidR="00FD185B" w:rsidRPr="00A9293E">
        <w:rPr>
          <w:rFonts w:ascii="Times New Roman" w:hAnsi="Times New Roman" w:cs="Times New Roman"/>
          <w:sz w:val="24"/>
          <w:szCs w:val="24"/>
        </w:rPr>
        <w:t>amente a expressão da raiva como estado e traço.</w:t>
      </w:r>
      <w:r w:rsidR="00FF6CD5" w:rsidRPr="00A9293E">
        <w:rPr>
          <w:rFonts w:ascii="Times New Roman" w:hAnsi="Times New Roman" w:cs="Times New Roman"/>
          <w:sz w:val="24"/>
          <w:szCs w:val="24"/>
        </w:rPr>
        <w:t xml:space="preserve"> Tal instrumento possibilita investigar não apenas a intensidade dos sentimentos de raiva, mas também a frequência com que estes são experienciados. Os itens do teste </w:t>
      </w:r>
      <w:r w:rsidR="007A024E" w:rsidRPr="00A9293E">
        <w:rPr>
          <w:rFonts w:ascii="Times New Roman" w:hAnsi="Times New Roman" w:cs="Times New Roman"/>
          <w:sz w:val="24"/>
          <w:szCs w:val="24"/>
        </w:rPr>
        <w:t xml:space="preserve">se agrupam em escalas e subescalas. </w:t>
      </w:r>
      <w:r w:rsidR="00FD185B" w:rsidRPr="00A9293E">
        <w:rPr>
          <w:rFonts w:ascii="Times New Roman" w:hAnsi="Times New Roman" w:cs="Times New Roman"/>
          <w:sz w:val="24"/>
          <w:szCs w:val="24"/>
        </w:rPr>
        <w:t>No total, são doze medidas distribuídas em três grupos: Estado de Raiva, Traço de Raiva e Expressão e Controle de Raiva; além de um índice de Expressão de Raiva, que fornece uma medida completa da expressão e controle da raiva.</w:t>
      </w:r>
    </w:p>
    <w:p w:rsidR="00E3096E" w:rsidRDefault="00E3096E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96E" w:rsidRPr="00FD185B" w:rsidRDefault="00E3096E" w:rsidP="00DF072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85B">
        <w:rPr>
          <w:rFonts w:ascii="Times New Roman" w:hAnsi="Times New Roman" w:cs="Times New Roman"/>
          <w:i/>
          <w:sz w:val="24"/>
          <w:szCs w:val="24"/>
        </w:rPr>
        <w:t>Procedimentos</w:t>
      </w:r>
    </w:p>
    <w:p w:rsidR="00E3096E" w:rsidRDefault="00E3096E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96E" w:rsidRDefault="002A2390" w:rsidP="00DF07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Inicialmente,</w:t>
      </w:r>
      <w:r w:rsidR="00E3096E" w:rsidRPr="00BB5DA1">
        <w:rPr>
          <w:rFonts w:ascii="Times New Roman" w:hAnsi="Times New Roman" w:cs="Times New Roman"/>
          <w:sz w:val="24"/>
          <w:szCs w:val="24"/>
        </w:rPr>
        <w:t xml:space="preserve"> realizaram-se visitas à Secretaria de Administração Penitenciária (SEAP), a fim </w:t>
      </w:r>
      <w:r w:rsidR="00E3096E">
        <w:rPr>
          <w:rFonts w:ascii="Times New Roman" w:hAnsi="Times New Roman" w:cs="Times New Roman"/>
          <w:sz w:val="24"/>
          <w:szCs w:val="24"/>
        </w:rPr>
        <w:t xml:space="preserve">de solicitar </w:t>
      </w:r>
      <w:r w:rsidR="00E3096E" w:rsidRPr="00BB5DA1">
        <w:rPr>
          <w:rFonts w:ascii="Times New Roman" w:hAnsi="Times New Roman" w:cs="Times New Roman"/>
          <w:sz w:val="24"/>
          <w:szCs w:val="24"/>
        </w:rPr>
        <w:t xml:space="preserve">autorização necessária para </w:t>
      </w:r>
      <w:r>
        <w:rPr>
          <w:rFonts w:ascii="Times New Roman" w:hAnsi="Times New Roman" w:cs="Times New Roman"/>
          <w:sz w:val="24"/>
          <w:szCs w:val="24"/>
        </w:rPr>
        <w:t>a coleta de dados, sendo apresentada</w:t>
      </w:r>
      <w:r w:rsidRPr="00BB5DA1">
        <w:rPr>
          <w:rFonts w:ascii="Times New Roman" w:hAnsi="Times New Roman" w:cs="Times New Roman"/>
          <w:sz w:val="24"/>
          <w:szCs w:val="24"/>
        </w:rPr>
        <w:t xml:space="preserve">à secretaria </w:t>
      </w:r>
      <w:r w:rsidR="00E3096E" w:rsidRPr="00BB5DA1">
        <w:rPr>
          <w:rFonts w:ascii="Times New Roman" w:hAnsi="Times New Roman" w:cs="Times New Roman"/>
          <w:sz w:val="24"/>
          <w:szCs w:val="24"/>
        </w:rPr>
        <w:t xml:space="preserve">a proposta completa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3096E" w:rsidRPr="00BB5DA1">
        <w:rPr>
          <w:rFonts w:ascii="Times New Roman" w:hAnsi="Times New Roman" w:cs="Times New Roman"/>
          <w:sz w:val="24"/>
          <w:szCs w:val="24"/>
        </w:rPr>
        <w:t xml:space="preserve"> o objetivo da pesquisa</w:t>
      </w:r>
      <w:r>
        <w:rPr>
          <w:rFonts w:ascii="Times New Roman" w:hAnsi="Times New Roman" w:cs="Times New Roman"/>
          <w:sz w:val="24"/>
          <w:szCs w:val="24"/>
        </w:rPr>
        <w:t>, além d</w:t>
      </w:r>
      <w:r w:rsidR="00E3096E" w:rsidRPr="00BB5DA1">
        <w:rPr>
          <w:rFonts w:ascii="Times New Roman" w:hAnsi="Times New Roman" w:cs="Times New Roman"/>
          <w:sz w:val="24"/>
          <w:szCs w:val="24"/>
        </w:rPr>
        <w:t xml:space="preserve">e características das avaliações. </w:t>
      </w:r>
      <w:r w:rsidR="00E3096E">
        <w:rPr>
          <w:rFonts w:ascii="Times New Roman" w:hAnsi="Times New Roman" w:cs="Times New Roman"/>
          <w:sz w:val="24"/>
          <w:szCs w:val="24"/>
        </w:rPr>
        <w:t xml:space="preserve">Para solicitar </w:t>
      </w:r>
      <w:r w:rsidR="00E3096E" w:rsidRPr="00BB5DA1">
        <w:rPr>
          <w:rFonts w:ascii="Times New Roman" w:hAnsi="Times New Roman" w:cs="Times New Roman"/>
          <w:sz w:val="24"/>
          <w:szCs w:val="24"/>
        </w:rPr>
        <w:t xml:space="preserve">a participação </w:t>
      </w:r>
      <w:r w:rsidR="00E3096E">
        <w:rPr>
          <w:rFonts w:ascii="Times New Roman" w:hAnsi="Times New Roman" w:cs="Times New Roman"/>
          <w:sz w:val="24"/>
          <w:szCs w:val="24"/>
        </w:rPr>
        <w:t xml:space="preserve">dos reeducandos foram </w:t>
      </w:r>
      <w:r>
        <w:rPr>
          <w:rFonts w:ascii="Times New Roman" w:hAnsi="Times New Roman" w:cs="Times New Roman"/>
          <w:sz w:val="24"/>
          <w:szCs w:val="24"/>
        </w:rPr>
        <w:t>expostos</w:t>
      </w:r>
      <w:r w:rsidR="00E3096E">
        <w:rPr>
          <w:rFonts w:ascii="Times New Roman" w:hAnsi="Times New Roman" w:cs="Times New Roman"/>
          <w:sz w:val="24"/>
          <w:szCs w:val="24"/>
        </w:rPr>
        <w:t xml:space="preserve"> os </w:t>
      </w:r>
      <w:r w:rsidR="00E3096E" w:rsidRPr="00BB5DA1">
        <w:rPr>
          <w:rFonts w:ascii="Times New Roman" w:hAnsi="Times New Roman" w:cs="Times New Roman"/>
          <w:sz w:val="24"/>
          <w:szCs w:val="24"/>
        </w:rPr>
        <w:t xml:space="preserve">objetivos do estudo mediante apresentação do Termo de Consentimento Livre e Esclarecido (TCLE). Posteriormente, </w:t>
      </w:r>
      <w:r w:rsidR="00E3096E">
        <w:rPr>
          <w:rFonts w:ascii="Times New Roman" w:hAnsi="Times New Roman" w:cs="Times New Roman"/>
          <w:sz w:val="24"/>
          <w:szCs w:val="24"/>
        </w:rPr>
        <w:t xml:space="preserve">foi fixado </w:t>
      </w:r>
      <w:r w:rsidR="00E3096E" w:rsidRPr="00BB5DA1">
        <w:rPr>
          <w:rFonts w:ascii="Times New Roman" w:hAnsi="Times New Roman" w:cs="Times New Roman"/>
          <w:sz w:val="24"/>
          <w:szCs w:val="24"/>
        </w:rPr>
        <w:t>um horário pa</w:t>
      </w:r>
      <w:r w:rsidR="00E3096E">
        <w:rPr>
          <w:rFonts w:ascii="Times New Roman" w:hAnsi="Times New Roman" w:cs="Times New Roman"/>
          <w:sz w:val="24"/>
          <w:szCs w:val="24"/>
        </w:rPr>
        <w:t>ra proceder à avaliação do grupo</w:t>
      </w:r>
      <w:r w:rsidR="00E3096E" w:rsidRPr="00BB5D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096E" w:rsidRDefault="00E3096E" w:rsidP="00DF07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 </w:t>
      </w:r>
      <w:r w:rsidRPr="00BB5DA1">
        <w:rPr>
          <w:rFonts w:ascii="Times New Roman" w:hAnsi="Times New Roman" w:cs="Times New Roman"/>
          <w:sz w:val="24"/>
          <w:szCs w:val="24"/>
        </w:rPr>
        <w:t>aluno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B5DA1">
        <w:rPr>
          <w:rFonts w:ascii="Times New Roman" w:hAnsi="Times New Roman" w:cs="Times New Roman"/>
          <w:sz w:val="24"/>
          <w:szCs w:val="24"/>
        </w:rPr>
        <w:t>/pesquisador</w:t>
      </w:r>
      <w:r>
        <w:rPr>
          <w:rFonts w:ascii="Times New Roman" w:hAnsi="Times New Roman" w:cs="Times New Roman"/>
          <w:sz w:val="24"/>
          <w:szCs w:val="24"/>
        </w:rPr>
        <w:t>es responsáveis</w:t>
      </w:r>
      <w:r w:rsidRPr="00BB5DA1">
        <w:rPr>
          <w:rFonts w:ascii="Times New Roman" w:hAnsi="Times New Roman" w:cs="Times New Roman"/>
          <w:sz w:val="24"/>
          <w:szCs w:val="24"/>
        </w:rPr>
        <w:t xml:space="preserve"> pela avaliação, previamente treinado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AD64D7">
        <w:rPr>
          <w:rFonts w:ascii="Times New Roman" w:hAnsi="Times New Roman" w:cs="Times New Roman"/>
          <w:sz w:val="24"/>
          <w:szCs w:val="24"/>
        </w:rPr>
        <w:t xml:space="preserve"> pela professora coordenadora do projeto</w:t>
      </w:r>
      <w:r w:rsidRPr="00BB5DA1">
        <w:rPr>
          <w:rFonts w:ascii="Times New Roman" w:hAnsi="Times New Roman" w:cs="Times New Roman"/>
          <w:sz w:val="24"/>
          <w:szCs w:val="24"/>
        </w:rPr>
        <w:t>, est</w:t>
      </w:r>
      <w:r>
        <w:rPr>
          <w:rFonts w:ascii="Times New Roman" w:hAnsi="Times New Roman" w:cs="Times New Roman"/>
          <w:sz w:val="24"/>
          <w:szCs w:val="24"/>
        </w:rPr>
        <w:t>iveram</w:t>
      </w:r>
      <w:r w:rsidRPr="00BB5DA1">
        <w:rPr>
          <w:rFonts w:ascii="Times New Roman" w:hAnsi="Times New Roman" w:cs="Times New Roman"/>
          <w:sz w:val="24"/>
          <w:szCs w:val="24"/>
        </w:rPr>
        <w:t xml:space="preserve"> presente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B5DA1">
        <w:rPr>
          <w:rFonts w:ascii="Times New Roman" w:hAnsi="Times New Roman" w:cs="Times New Roman"/>
          <w:sz w:val="24"/>
          <w:szCs w:val="24"/>
        </w:rPr>
        <w:t xml:space="preserve"> durante todo o procedimento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5DA1">
        <w:rPr>
          <w:rFonts w:ascii="Times New Roman" w:hAnsi="Times New Roman" w:cs="Times New Roman"/>
          <w:sz w:val="24"/>
          <w:szCs w:val="24"/>
        </w:rPr>
        <w:t xml:space="preserve"> nos loc</w:t>
      </w:r>
      <w:r>
        <w:rPr>
          <w:rFonts w:ascii="Times New Roman" w:hAnsi="Times New Roman" w:cs="Times New Roman"/>
          <w:sz w:val="24"/>
          <w:szCs w:val="24"/>
        </w:rPr>
        <w:t>ais destinados pela Secretaria, apresentando os instrumentos, esclarecendo as eventuais dúvidas e conferindo</w:t>
      </w:r>
      <w:r w:rsidRPr="00BB5DA1">
        <w:rPr>
          <w:rFonts w:ascii="Times New Roman" w:hAnsi="Times New Roman" w:cs="Times New Roman"/>
          <w:sz w:val="24"/>
          <w:szCs w:val="24"/>
        </w:rPr>
        <w:t xml:space="preserve"> a qualidade geral das respostas emitidas pelos respondentes. </w:t>
      </w:r>
    </w:p>
    <w:p w:rsidR="00E3096E" w:rsidRDefault="00E3096E" w:rsidP="00DF07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DA1">
        <w:rPr>
          <w:rFonts w:ascii="Times New Roman" w:hAnsi="Times New Roman" w:cs="Times New Roman"/>
          <w:sz w:val="24"/>
          <w:szCs w:val="24"/>
        </w:rPr>
        <w:t xml:space="preserve">A pesquisa </w:t>
      </w:r>
      <w:r>
        <w:rPr>
          <w:rFonts w:ascii="Times New Roman" w:hAnsi="Times New Roman" w:cs="Times New Roman"/>
          <w:sz w:val="24"/>
          <w:szCs w:val="24"/>
        </w:rPr>
        <w:t>foi</w:t>
      </w:r>
      <w:r w:rsidRPr="00BB5DA1">
        <w:rPr>
          <w:rFonts w:ascii="Times New Roman" w:hAnsi="Times New Roman" w:cs="Times New Roman"/>
          <w:sz w:val="24"/>
          <w:szCs w:val="24"/>
        </w:rPr>
        <w:t xml:space="preserve"> realizada em acordo com as Diretrizes e Normas Regulamentadoras de Pesquisa Envolvendo Seres Humanos como previsto na Resolução 196/96 do Conselho Nacional de Saúde. O projeto de pesquisa foi submetido ao Comitê de Ética do HULW (Hospital </w:t>
      </w:r>
      <w:r w:rsidR="00D125FE">
        <w:rPr>
          <w:rFonts w:ascii="Times New Roman" w:hAnsi="Times New Roman" w:cs="Times New Roman"/>
          <w:sz w:val="24"/>
          <w:szCs w:val="24"/>
        </w:rPr>
        <w:t xml:space="preserve">Universitário </w:t>
      </w:r>
      <w:r w:rsidRPr="00BB5DA1">
        <w:rPr>
          <w:rFonts w:ascii="Times New Roman" w:hAnsi="Times New Roman" w:cs="Times New Roman"/>
          <w:sz w:val="24"/>
          <w:szCs w:val="24"/>
        </w:rPr>
        <w:t xml:space="preserve">Lauro Wanderley) e </w:t>
      </w:r>
      <w:r>
        <w:rPr>
          <w:rFonts w:ascii="Times New Roman" w:hAnsi="Times New Roman" w:cs="Times New Roman"/>
          <w:sz w:val="24"/>
          <w:szCs w:val="24"/>
        </w:rPr>
        <w:t>durante sua execução foi</w:t>
      </w:r>
      <w:r w:rsidRPr="00BB5DA1">
        <w:rPr>
          <w:rFonts w:ascii="Times New Roman" w:hAnsi="Times New Roman" w:cs="Times New Roman"/>
          <w:sz w:val="24"/>
          <w:szCs w:val="24"/>
        </w:rPr>
        <w:t xml:space="preserve"> resguardada a identidade dos participantes</w:t>
      </w:r>
      <w:r>
        <w:rPr>
          <w:rFonts w:ascii="Times New Roman" w:hAnsi="Times New Roman" w:cs="Times New Roman"/>
          <w:sz w:val="24"/>
          <w:szCs w:val="24"/>
        </w:rPr>
        <w:t>, assim como foi</w:t>
      </w:r>
      <w:r w:rsidRPr="00BB5DA1">
        <w:rPr>
          <w:rFonts w:ascii="Times New Roman" w:hAnsi="Times New Roman" w:cs="Times New Roman"/>
          <w:sz w:val="24"/>
          <w:szCs w:val="24"/>
        </w:rPr>
        <w:t xml:space="preserve"> garantida sua participação voluntária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268" w:rsidRDefault="00B91268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7CF" w:rsidRPr="000370B8" w:rsidRDefault="00E037CF" w:rsidP="00DF072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0B8">
        <w:rPr>
          <w:rFonts w:ascii="Times New Roman" w:hAnsi="Times New Roman" w:cs="Times New Roman"/>
          <w:i/>
          <w:sz w:val="24"/>
          <w:szCs w:val="24"/>
        </w:rPr>
        <w:t>Análise de dados</w:t>
      </w:r>
    </w:p>
    <w:p w:rsidR="00001AEF" w:rsidRDefault="00001AEF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0B8" w:rsidRDefault="000370B8" w:rsidP="00DF07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DA1">
        <w:rPr>
          <w:rFonts w:ascii="Times New Roman" w:hAnsi="Times New Roman" w:cs="Times New Roman"/>
          <w:sz w:val="24"/>
          <w:szCs w:val="24"/>
        </w:rPr>
        <w:t xml:space="preserve">A análise dos dados coletados </w:t>
      </w:r>
      <w:r>
        <w:rPr>
          <w:rFonts w:ascii="Times New Roman" w:hAnsi="Times New Roman" w:cs="Times New Roman"/>
          <w:sz w:val="24"/>
          <w:szCs w:val="24"/>
        </w:rPr>
        <w:t>foi</w:t>
      </w:r>
      <w:r w:rsidRPr="00BB5DA1">
        <w:rPr>
          <w:rFonts w:ascii="Times New Roman" w:hAnsi="Times New Roman" w:cs="Times New Roman"/>
          <w:sz w:val="24"/>
          <w:szCs w:val="24"/>
        </w:rPr>
        <w:t xml:space="preserve"> realizada por meio do software </w:t>
      </w:r>
      <w:r w:rsidRPr="00994A0A">
        <w:rPr>
          <w:rFonts w:ascii="Times New Roman" w:hAnsi="Times New Roman" w:cs="Times New Roman"/>
          <w:i/>
          <w:sz w:val="24"/>
          <w:szCs w:val="24"/>
        </w:rPr>
        <w:t>PASW for Windows</w:t>
      </w:r>
      <w:r w:rsidRPr="00BB5DA1">
        <w:rPr>
          <w:rFonts w:ascii="Times New Roman" w:hAnsi="Times New Roman" w:cs="Times New Roman"/>
          <w:sz w:val="24"/>
          <w:szCs w:val="24"/>
        </w:rPr>
        <w:t xml:space="preserve">, versão 18.0, pacote estatístico para análise de dados quantitativos. Para caracterização da amostra, </w:t>
      </w:r>
      <w:r>
        <w:rPr>
          <w:rFonts w:ascii="Times New Roman" w:hAnsi="Times New Roman" w:cs="Times New Roman"/>
          <w:sz w:val="24"/>
          <w:szCs w:val="24"/>
        </w:rPr>
        <w:t>foram</w:t>
      </w:r>
      <w:r w:rsidRPr="00BB5DA1">
        <w:rPr>
          <w:rFonts w:ascii="Times New Roman" w:hAnsi="Times New Roman" w:cs="Times New Roman"/>
          <w:sz w:val="24"/>
          <w:szCs w:val="24"/>
        </w:rPr>
        <w:t xml:space="preserve"> feitas análises descritivas como média, frequência e desvio-padrão.  </w:t>
      </w:r>
    </w:p>
    <w:p w:rsidR="00001AEF" w:rsidRDefault="00001AEF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E5A" w:rsidRPr="00BA5E5A" w:rsidRDefault="00BA5E5A" w:rsidP="00DF07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E5A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:rsidR="0071513E" w:rsidRDefault="0071513E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13E" w:rsidRDefault="00B91268" w:rsidP="00DF0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resultados obtidos a partir da análise dos protocolos do STAXI-2 foram codificados e interpretados conforme padronização do manual adaptado ao Brasil</w:t>
      </w:r>
      <w:r w:rsidR="00F80D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13E" w:rsidRPr="00B43764" w:rsidRDefault="004D4BE6" w:rsidP="00DF0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568">
        <w:rPr>
          <w:rFonts w:ascii="Times New Roman" w:hAnsi="Times New Roman" w:cs="Times New Roman"/>
          <w:sz w:val="24"/>
          <w:szCs w:val="24"/>
        </w:rPr>
        <w:t>De maneira geral, os resultados encontram-se dentro da faixa normal, uma vez que a maioria dos percentis está entre 25 e 75</w:t>
      </w:r>
      <w:r w:rsidR="00FC3568" w:rsidRPr="00FC3568">
        <w:rPr>
          <w:rFonts w:ascii="Times New Roman" w:hAnsi="Times New Roman" w:cs="Times New Roman"/>
          <w:sz w:val="24"/>
          <w:szCs w:val="24"/>
        </w:rPr>
        <w:t>. Portanto, n</w:t>
      </w:r>
      <w:r w:rsidRPr="00FC3568">
        <w:rPr>
          <w:rFonts w:ascii="Times New Roman" w:hAnsi="Times New Roman" w:cs="Times New Roman"/>
          <w:sz w:val="24"/>
          <w:szCs w:val="24"/>
        </w:rPr>
        <w:t xml:space="preserve">os </w:t>
      </w:r>
      <w:r w:rsidR="00FC3568" w:rsidRPr="00FC3568">
        <w:rPr>
          <w:rFonts w:ascii="Times New Roman" w:hAnsi="Times New Roman" w:cs="Times New Roman"/>
          <w:sz w:val="24"/>
          <w:szCs w:val="24"/>
        </w:rPr>
        <w:t>fatores</w:t>
      </w:r>
      <w:r w:rsidRPr="00FC3568">
        <w:rPr>
          <w:rFonts w:ascii="Times New Roman" w:hAnsi="Times New Roman" w:cs="Times New Roman"/>
          <w:sz w:val="24"/>
          <w:szCs w:val="24"/>
        </w:rPr>
        <w:t xml:space="preserve"> [</w:t>
      </w:r>
      <w:r w:rsidR="0071513E" w:rsidRPr="00FC3568">
        <w:rPr>
          <w:rFonts w:ascii="Times New Roman" w:hAnsi="Times New Roman" w:cs="Times New Roman"/>
          <w:sz w:val="24"/>
          <w:szCs w:val="24"/>
        </w:rPr>
        <w:t xml:space="preserve">Estado de Raiva (ER); Sentimento de Raiva (E-SR); Vontade de Expressar Raiva Verbalmente (E-RV); Vontade de Expressar Raiva Fisicamente (E-RF); Traço de Raiva (TrR); Temperamento de Raiva (Tr-TR); Reação de Raiva (Tr-RR); Expressão de Raiva para Fora (ExRF); Expressão de Raiva para Dentro (ExRD); Controle de Raiva para Fora (CRF); Controle de Raiva para Dentro (CRD); e Índice </w:t>
      </w:r>
      <w:r w:rsidR="0071513E" w:rsidRPr="00B43764">
        <w:rPr>
          <w:rFonts w:ascii="Times New Roman" w:hAnsi="Times New Roman" w:cs="Times New Roman"/>
          <w:sz w:val="24"/>
          <w:szCs w:val="24"/>
        </w:rPr>
        <w:t>de Expressão de Raiva (IER)</w:t>
      </w:r>
      <w:r w:rsidR="00FC3568" w:rsidRPr="00B43764">
        <w:rPr>
          <w:rFonts w:ascii="Times New Roman" w:hAnsi="Times New Roman" w:cs="Times New Roman"/>
          <w:sz w:val="24"/>
          <w:szCs w:val="24"/>
        </w:rPr>
        <w:t>]</w:t>
      </w:r>
      <w:r w:rsidRPr="00B43764">
        <w:rPr>
          <w:rFonts w:ascii="Times New Roman" w:hAnsi="Times New Roman" w:cs="Times New Roman"/>
          <w:sz w:val="24"/>
          <w:szCs w:val="24"/>
        </w:rPr>
        <w:t xml:space="preserve"> as pontuações variaram de </w:t>
      </w:r>
      <w:r w:rsidR="005E0E39" w:rsidRPr="00B43764">
        <w:rPr>
          <w:rFonts w:ascii="Times New Roman" w:hAnsi="Times New Roman" w:cs="Times New Roman"/>
          <w:sz w:val="24"/>
          <w:szCs w:val="24"/>
        </w:rPr>
        <w:t xml:space="preserve">(M= 27/Percentil = 30) e </w:t>
      </w:r>
      <w:r w:rsidRPr="00B43764">
        <w:rPr>
          <w:rFonts w:ascii="Times New Roman" w:hAnsi="Times New Roman" w:cs="Times New Roman"/>
          <w:sz w:val="24"/>
          <w:szCs w:val="24"/>
        </w:rPr>
        <w:t xml:space="preserve">(M= </w:t>
      </w:r>
      <w:r w:rsidR="00CF50F2" w:rsidRPr="00B43764">
        <w:rPr>
          <w:rFonts w:ascii="Times New Roman" w:hAnsi="Times New Roman" w:cs="Times New Roman"/>
          <w:sz w:val="24"/>
          <w:szCs w:val="24"/>
        </w:rPr>
        <w:t>5/Percentil= 70</w:t>
      </w:r>
      <w:r w:rsidRPr="00B43764">
        <w:rPr>
          <w:rFonts w:ascii="Times New Roman" w:hAnsi="Times New Roman" w:cs="Times New Roman"/>
          <w:sz w:val="24"/>
          <w:szCs w:val="24"/>
        </w:rPr>
        <w:t>)</w:t>
      </w:r>
      <w:r w:rsidR="00CF50F2" w:rsidRPr="00B43764">
        <w:rPr>
          <w:rFonts w:ascii="Times New Roman" w:hAnsi="Times New Roman" w:cs="Times New Roman"/>
          <w:sz w:val="24"/>
          <w:szCs w:val="24"/>
        </w:rPr>
        <w:t>.</w:t>
      </w:r>
    </w:p>
    <w:p w:rsidR="008B738D" w:rsidRPr="00B43764" w:rsidRDefault="00455983" w:rsidP="00DF0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0BB">
        <w:rPr>
          <w:rFonts w:ascii="Times New Roman" w:hAnsi="Times New Roman" w:cs="Times New Roman"/>
          <w:sz w:val="24"/>
          <w:szCs w:val="24"/>
        </w:rPr>
        <w:t>De acordo com</w:t>
      </w:r>
      <w:r w:rsidR="00EB0F42" w:rsidRPr="001A20BB">
        <w:rPr>
          <w:rFonts w:ascii="Times New Roman" w:hAnsi="Times New Roman" w:cs="Times New Roman"/>
          <w:sz w:val="24"/>
          <w:szCs w:val="24"/>
        </w:rPr>
        <w:t>as normas</w:t>
      </w:r>
      <w:r w:rsidR="00CF50F2" w:rsidRPr="001A20BB">
        <w:rPr>
          <w:rFonts w:ascii="Times New Roman" w:hAnsi="Times New Roman" w:cs="Times New Roman"/>
          <w:sz w:val="24"/>
          <w:szCs w:val="24"/>
        </w:rPr>
        <w:t xml:space="preserve"> (SPIELBERGER, 2010), </w:t>
      </w:r>
      <w:r w:rsidR="008B738D" w:rsidRPr="001A20BB">
        <w:rPr>
          <w:rFonts w:ascii="Times New Roman" w:hAnsi="Times New Roman" w:cs="Times New Roman"/>
          <w:sz w:val="24"/>
          <w:szCs w:val="24"/>
        </w:rPr>
        <w:t>escores entre os percentis 25 e 75 podem ser considerados dentro da faixa normal. Ainda que os indivíduos com pontuações maiores dentro dessa faixa sejam um pouco mais propensos a experienciar, expressar externamente, conter ou controlar a raiva que indivíduos com pontuações mais baixas, essas diferenças geralmente não são suficientes para detectar problemas de raiva que possam predispor os indivíduos a desenvolver doenças físicas ou psicológicas.</w:t>
      </w:r>
    </w:p>
    <w:p w:rsidR="009C55D3" w:rsidRPr="009C55D3" w:rsidRDefault="00E90839" w:rsidP="00DF0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0839">
        <w:rPr>
          <w:rFonts w:ascii="Times New Roman" w:hAnsi="Times New Roman" w:cs="Times New Roman"/>
          <w:sz w:val="24"/>
          <w:szCs w:val="24"/>
        </w:rPr>
        <w:t>O fator Vontade de Expressar Raiva Fisicamente (E-RF) foi pontuado acima da</w:t>
      </w:r>
      <w:r>
        <w:rPr>
          <w:rFonts w:ascii="Times New Roman" w:hAnsi="Times New Roman" w:cs="Times New Roman"/>
          <w:sz w:val="24"/>
          <w:szCs w:val="24"/>
        </w:rPr>
        <w:t xml:space="preserve"> média, indicando que os indivíduos estudados experienciam intensos sentimentos para expressar fisicamente sua raiva (por exemplo, batendo em alguém ou quebrando coisas).</w:t>
      </w:r>
      <w:r w:rsidR="009C00C7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734996" w:rsidRPr="00CF50F2">
        <w:rPr>
          <w:rFonts w:ascii="Times New Roman" w:hAnsi="Times New Roman" w:cs="Times New Roman"/>
          <w:sz w:val="24"/>
          <w:szCs w:val="24"/>
          <w:shd w:val="clear" w:color="auto" w:fill="FFFFFF"/>
        </w:rPr>
        <w:t>Spielberg</w:t>
      </w:r>
      <w:r w:rsidR="00734996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r w:rsidR="009C5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(2010)</w:t>
      </w:r>
      <w:r w:rsidR="009C00C7">
        <w:rPr>
          <w:rFonts w:ascii="Times New Roman" w:hAnsi="Times New Roman" w:cs="Times New Roman"/>
          <w:sz w:val="24"/>
          <w:szCs w:val="24"/>
          <w:shd w:val="clear" w:color="auto" w:fill="FFFFFF"/>
        </w:rPr>
        <w:t>, sujeito que tenham essas pontuações mais elevadas</w:t>
      </w:r>
      <w:r w:rsidR="0010529D">
        <w:rPr>
          <w:rFonts w:ascii="Times New Roman" w:hAnsi="Times New Roman" w:cs="Times New Roman"/>
          <w:sz w:val="24"/>
          <w:szCs w:val="24"/>
          <w:shd w:val="clear" w:color="auto" w:fill="FFFFFF"/>
        </w:rPr>
        <w:t>pode</w:t>
      </w:r>
      <w:r w:rsidR="009C00C7">
        <w:rPr>
          <w:rFonts w:ascii="Times New Roman" w:hAnsi="Times New Roman" w:cs="Times New Roman"/>
          <w:sz w:val="24"/>
          <w:szCs w:val="24"/>
          <w:shd w:val="clear" w:color="auto" w:fill="FFFFFF"/>
        </w:rPr>
        <w:t>m ter</w:t>
      </w:r>
      <w:r w:rsidR="001052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dificuldades nas relações interpessoais, ou criar uma predisposição para o desenvolvimento de doenças físicas ou </w:t>
      </w:r>
      <w:r w:rsidR="009C55D3" w:rsidRPr="009C55D3">
        <w:rPr>
          <w:rFonts w:ascii="Times New Roman" w:hAnsi="Times New Roman" w:cs="Times New Roman"/>
          <w:sz w:val="24"/>
          <w:szCs w:val="24"/>
          <w:shd w:val="clear" w:color="auto" w:fill="FFFFFF"/>
        </w:rPr>
        <w:t>psicológi</w:t>
      </w:r>
      <w:r w:rsidR="009C55D3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9C55D3" w:rsidRPr="009C55D3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r w:rsidR="0010529D">
        <w:rPr>
          <w:rFonts w:ascii="Times New Roman" w:hAnsi="Times New Roman" w:cs="Times New Roman"/>
          <w:sz w:val="24"/>
          <w:szCs w:val="24"/>
          <w:shd w:val="clear" w:color="auto" w:fill="FFFFFF"/>
        </w:rPr>
        <w:t>, sendo necessários acompanhamentos adequados.</w:t>
      </w:r>
    </w:p>
    <w:p w:rsidR="0071513E" w:rsidRDefault="0071513E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E5A" w:rsidRPr="00BA5E5A" w:rsidRDefault="00BA5E5A" w:rsidP="00DF07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E5A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BA5E5A" w:rsidRPr="00BA5E5A" w:rsidRDefault="00BA5E5A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B86" w:rsidRDefault="009C55D3" w:rsidP="00DF0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Buscou-se conhecer as formas pelas quais </w:t>
      </w:r>
      <w:r w:rsidR="0003148D">
        <w:rPr>
          <w:rFonts w:ascii="Times New Roman" w:hAnsi="Times New Roman" w:cs="Times New Roman"/>
          <w:sz w:val="24"/>
          <w:szCs w:val="24"/>
        </w:rPr>
        <w:t>a amostra de reeducandos avaliada de estabelecimentos prisionais da cidade de João Pessoa tem vivenciado</w:t>
      </w:r>
      <w:r>
        <w:rPr>
          <w:rFonts w:ascii="Times New Roman" w:hAnsi="Times New Roman" w:cs="Times New Roman"/>
          <w:sz w:val="24"/>
          <w:szCs w:val="24"/>
        </w:rPr>
        <w:t xml:space="preserve"> seus sentimentos de raiva. </w:t>
      </w:r>
      <w:r w:rsidR="00F41DA2">
        <w:rPr>
          <w:rFonts w:ascii="Times New Roman" w:hAnsi="Times New Roman" w:cs="Times New Roman"/>
          <w:sz w:val="24"/>
          <w:szCs w:val="24"/>
        </w:rPr>
        <w:t xml:space="preserve">Os </w:t>
      </w:r>
      <w:r w:rsidR="004D4BE6">
        <w:rPr>
          <w:rFonts w:ascii="Times New Roman" w:hAnsi="Times New Roman" w:cs="Times New Roman"/>
          <w:sz w:val="24"/>
          <w:szCs w:val="24"/>
        </w:rPr>
        <w:t>dados mostram que, em geral, os níveis de raiva dos participantes encontram-se na média da população. Estes resultados são bons indicativos sobre o controle emocional dos reeducan</w:t>
      </w:r>
      <w:r w:rsidR="0023711F">
        <w:rPr>
          <w:rFonts w:ascii="Times New Roman" w:hAnsi="Times New Roman" w:cs="Times New Roman"/>
          <w:sz w:val="24"/>
          <w:szCs w:val="24"/>
        </w:rPr>
        <w:t>do</w:t>
      </w:r>
      <w:r w:rsidR="004D4BE6">
        <w:rPr>
          <w:rFonts w:ascii="Times New Roman" w:hAnsi="Times New Roman" w:cs="Times New Roman"/>
          <w:sz w:val="24"/>
          <w:szCs w:val="24"/>
        </w:rPr>
        <w:t xml:space="preserve">s em regime aberto e semiaberto, o que os torna propensos a uma reinserção social positiva. </w:t>
      </w:r>
      <w:r>
        <w:rPr>
          <w:rFonts w:ascii="Times New Roman" w:hAnsi="Times New Roman" w:cs="Times New Roman"/>
          <w:sz w:val="24"/>
          <w:szCs w:val="24"/>
        </w:rPr>
        <w:t xml:space="preserve">A realização da pesquisa </w:t>
      </w:r>
      <w:r w:rsidR="004D4BE6">
        <w:rPr>
          <w:rFonts w:ascii="Times New Roman" w:hAnsi="Times New Roman" w:cs="Times New Roman"/>
          <w:sz w:val="24"/>
          <w:szCs w:val="24"/>
        </w:rPr>
        <w:t xml:space="preserve">também </w:t>
      </w:r>
      <w:r>
        <w:rPr>
          <w:rFonts w:ascii="Times New Roman" w:hAnsi="Times New Roman" w:cs="Times New Roman"/>
          <w:sz w:val="24"/>
          <w:szCs w:val="24"/>
        </w:rPr>
        <w:t xml:space="preserve">demonstrou a importância </w:t>
      </w:r>
      <w:r w:rsidR="00F43FF1">
        <w:rPr>
          <w:rFonts w:ascii="Times New Roman" w:hAnsi="Times New Roman" w:cs="Times New Roman"/>
          <w:sz w:val="24"/>
          <w:szCs w:val="24"/>
        </w:rPr>
        <w:t xml:space="preserve">de se estudar este </w:t>
      </w:r>
      <w:r>
        <w:rPr>
          <w:rFonts w:ascii="Times New Roman" w:hAnsi="Times New Roman" w:cs="Times New Roman"/>
          <w:sz w:val="24"/>
          <w:szCs w:val="24"/>
        </w:rPr>
        <w:t xml:space="preserve">tema, </w:t>
      </w:r>
      <w:r w:rsidR="00AB3B86">
        <w:rPr>
          <w:rFonts w:ascii="Times New Roman" w:hAnsi="Times New Roman" w:cs="Times New Roman"/>
          <w:sz w:val="24"/>
          <w:szCs w:val="24"/>
        </w:rPr>
        <w:t>considerando as implicações d</w:t>
      </w:r>
      <w:r w:rsidR="00F43FF1">
        <w:rPr>
          <w:rFonts w:ascii="Times New Roman" w:hAnsi="Times New Roman" w:cs="Times New Roman"/>
          <w:sz w:val="24"/>
          <w:szCs w:val="24"/>
        </w:rPr>
        <w:t>os</w:t>
      </w:r>
      <w:r w:rsidR="00AB3B86">
        <w:rPr>
          <w:rFonts w:ascii="Times New Roman" w:hAnsi="Times New Roman" w:cs="Times New Roman"/>
          <w:sz w:val="24"/>
          <w:szCs w:val="24"/>
        </w:rPr>
        <w:t xml:space="preserve"> altos índices de sentimentos de raiva na vida do indivíduo e na sociedade</w:t>
      </w:r>
      <w:r w:rsidR="00F43FF1">
        <w:rPr>
          <w:rFonts w:ascii="Times New Roman" w:hAnsi="Times New Roman" w:cs="Times New Roman"/>
          <w:sz w:val="24"/>
          <w:szCs w:val="24"/>
        </w:rPr>
        <w:t xml:space="preserve"> (</w:t>
      </w:r>
      <w:r w:rsidR="004D4BE6">
        <w:rPr>
          <w:rFonts w:ascii="Times New Roman" w:hAnsi="Times New Roman" w:cs="Times New Roman"/>
          <w:sz w:val="24"/>
          <w:szCs w:val="24"/>
        </w:rPr>
        <w:t>SPIELBERGER, 2010</w:t>
      </w:r>
      <w:r w:rsidR="00F43FF1">
        <w:rPr>
          <w:rFonts w:ascii="Times New Roman" w:hAnsi="Times New Roman" w:cs="Times New Roman"/>
          <w:sz w:val="24"/>
          <w:szCs w:val="24"/>
        </w:rPr>
        <w:t>)</w:t>
      </w:r>
      <w:r w:rsidR="00AB3B86">
        <w:rPr>
          <w:rFonts w:ascii="Times New Roman" w:hAnsi="Times New Roman" w:cs="Times New Roman"/>
          <w:sz w:val="24"/>
          <w:szCs w:val="24"/>
        </w:rPr>
        <w:t>. Não foram esgotadas todas as investigações sobre o assunto, o que serve de base para futuros estudos.</w:t>
      </w:r>
    </w:p>
    <w:p w:rsidR="001E5CEF" w:rsidRDefault="001E5CEF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E5A" w:rsidRDefault="00BA5E5A" w:rsidP="00DF07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E5A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BA5E5A" w:rsidRDefault="00BA5E5A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56D" w:rsidRDefault="007A656D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B58">
        <w:rPr>
          <w:rFonts w:ascii="Times New Roman" w:hAnsi="Times New Roman" w:cs="Times New Roman"/>
          <w:caps/>
          <w:sz w:val="24"/>
          <w:szCs w:val="24"/>
        </w:rPr>
        <w:t>Ferreira</w:t>
      </w:r>
      <w:r>
        <w:rPr>
          <w:rFonts w:ascii="Times New Roman" w:hAnsi="Times New Roman" w:cs="Times New Roman"/>
          <w:sz w:val="24"/>
          <w:szCs w:val="24"/>
        </w:rPr>
        <w:t>, E. O.;</w:t>
      </w:r>
      <w:r w:rsidR="0003148D">
        <w:rPr>
          <w:rFonts w:ascii="Times New Roman" w:hAnsi="Times New Roman" w:cs="Times New Roman"/>
          <w:sz w:val="24"/>
          <w:szCs w:val="24"/>
        </w:rPr>
        <w:t xml:space="preserve"> </w:t>
      </w:r>
      <w:r w:rsidRPr="00297B58">
        <w:rPr>
          <w:rFonts w:ascii="Times New Roman" w:hAnsi="Times New Roman" w:cs="Times New Roman"/>
          <w:caps/>
          <w:sz w:val="24"/>
          <w:szCs w:val="24"/>
        </w:rPr>
        <w:t>Capit</w:t>
      </w:r>
      <w:r>
        <w:rPr>
          <w:rFonts w:ascii="Times New Roman" w:hAnsi="Times New Roman" w:cs="Times New Roman"/>
          <w:caps/>
          <w:sz w:val="24"/>
          <w:szCs w:val="24"/>
        </w:rPr>
        <w:t>A</w:t>
      </w:r>
      <w:r w:rsidRPr="00297B58">
        <w:rPr>
          <w:rFonts w:ascii="Times New Roman" w:hAnsi="Times New Roman" w:cs="Times New Roman"/>
          <w:cap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, C. G. Agressividade e Raiva: perfil de presidiários. </w:t>
      </w:r>
      <w:r w:rsidRPr="00297B58">
        <w:rPr>
          <w:rFonts w:ascii="Times New Roman" w:hAnsi="Times New Roman" w:cs="Times New Roman"/>
          <w:i/>
          <w:sz w:val="24"/>
          <w:szCs w:val="24"/>
        </w:rPr>
        <w:t>Psicologia Ciência e Profissão</w:t>
      </w:r>
      <w:r>
        <w:rPr>
          <w:rFonts w:ascii="Times New Roman" w:hAnsi="Times New Roman" w:cs="Times New Roman"/>
          <w:sz w:val="24"/>
          <w:szCs w:val="24"/>
        </w:rPr>
        <w:t>, Brasília, v. 26, n. 3, p. 462-477, 2006.</w:t>
      </w:r>
    </w:p>
    <w:p w:rsidR="007A656D" w:rsidRDefault="007A656D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56D" w:rsidRPr="005A4DAF" w:rsidRDefault="007A656D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GuimarA</w:t>
      </w:r>
      <w:r w:rsidRPr="00EB203F">
        <w:rPr>
          <w:rFonts w:ascii="Times New Roman" w:hAnsi="Times New Roman" w:cs="Times New Roman"/>
          <w:caps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, N. M.; </w:t>
      </w:r>
      <w:r w:rsidRPr="00EB203F">
        <w:rPr>
          <w:rFonts w:ascii="Times New Roman" w:hAnsi="Times New Roman" w:cs="Times New Roman"/>
          <w:caps/>
          <w:sz w:val="24"/>
          <w:szCs w:val="24"/>
        </w:rPr>
        <w:t>Pasian</w:t>
      </w:r>
      <w:r w:rsidRPr="005A4D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S. R. Agressividade na adolescência: experiência e expressão da raiva. </w:t>
      </w:r>
      <w:r w:rsidRPr="00EB203F">
        <w:rPr>
          <w:rFonts w:ascii="Times New Roman" w:hAnsi="Times New Roman" w:cs="Times New Roman"/>
          <w:i/>
          <w:sz w:val="24"/>
          <w:szCs w:val="24"/>
        </w:rPr>
        <w:t>Psicologia em Estudo</w:t>
      </w:r>
      <w:r>
        <w:rPr>
          <w:rFonts w:ascii="Times New Roman" w:hAnsi="Times New Roman" w:cs="Times New Roman"/>
          <w:sz w:val="24"/>
          <w:szCs w:val="24"/>
        </w:rPr>
        <w:t>, Maringá, v. 11, n. 1, p. 89-97, 2</w:t>
      </w:r>
      <w:r w:rsidRPr="005A4DAF">
        <w:rPr>
          <w:rFonts w:ascii="Times New Roman" w:hAnsi="Times New Roman" w:cs="Times New Roman"/>
          <w:sz w:val="24"/>
          <w:szCs w:val="24"/>
        </w:rPr>
        <w:t>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56D" w:rsidRDefault="007A656D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CF6" w:rsidRDefault="00860CF6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B58">
        <w:rPr>
          <w:rFonts w:ascii="Times New Roman" w:hAnsi="Times New Roman" w:cs="Times New Roman"/>
          <w:caps/>
          <w:sz w:val="24"/>
          <w:szCs w:val="24"/>
        </w:rPr>
        <w:t>Spielberger</w:t>
      </w:r>
      <w:r>
        <w:rPr>
          <w:rFonts w:ascii="Times New Roman" w:hAnsi="Times New Roman" w:cs="Times New Roman"/>
          <w:sz w:val="24"/>
          <w:szCs w:val="24"/>
        </w:rPr>
        <w:t>, C. D.Inventário de Expressão de Raiva como Estado e Traço (S</w:t>
      </w:r>
      <w:r w:rsidR="00297B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</w:t>
      </w:r>
      <w:r w:rsidR="00297B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7B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X</w:t>
      </w:r>
      <w:r w:rsidR="00297B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7B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2): Manual Técnico.</w:t>
      </w:r>
      <w:r w:rsidR="00297B58">
        <w:rPr>
          <w:rFonts w:ascii="Times New Roman" w:hAnsi="Times New Roman" w:cs="Times New Roman"/>
          <w:sz w:val="24"/>
          <w:szCs w:val="24"/>
        </w:rPr>
        <w:t xml:space="preserve"> São Paulo</w:t>
      </w:r>
      <w:r>
        <w:rPr>
          <w:rFonts w:ascii="Times New Roman" w:hAnsi="Times New Roman" w:cs="Times New Roman"/>
          <w:sz w:val="24"/>
          <w:szCs w:val="24"/>
        </w:rPr>
        <w:t xml:space="preserve">: Vetor, </w:t>
      </w:r>
      <w:r w:rsidR="00297B58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B58" w:rsidRDefault="00297B58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E5A" w:rsidRPr="00BA5E5A" w:rsidRDefault="00AE33E7" w:rsidP="00DF0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683">
        <w:rPr>
          <w:rFonts w:ascii="Times New Roman" w:hAnsi="Times New Roman" w:cs="Times New Roman"/>
          <w:caps/>
          <w:sz w:val="24"/>
          <w:szCs w:val="24"/>
        </w:rPr>
        <w:t>Tavares</w:t>
      </w:r>
      <w:r w:rsidRPr="00AE33E7">
        <w:rPr>
          <w:rFonts w:ascii="Times New Roman" w:hAnsi="Times New Roman" w:cs="Times New Roman"/>
          <w:sz w:val="24"/>
          <w:szCs w:val="24"/>
        </w:rPr>
        <w:t xml:space="preserve">, G. P.; </w:t>
      </w:r>
      <w:r w:rsidRPr="00C86683">
        <w:rPr>
          <w:rFonts w:ascii="Times New Roman" w:hAnsi="Times New Roman" w:cs="Times New Roman"/>
          <w:caps/>
          <w:sz w:val="24"/>
          <w:szCs w:val="24"/>
        </w:rPr>
        <w:t>Scheffer</w:t>
      </w:r>
      <w:r w:rsidRPr="00AE33E7">
        <w:rPr>
          <w:rFonts w:ascii="Times New Roman" w:hAnsi="Times New Roman" w:cs="Times New Roman"/>
          <w:sz w:val="24"/>
          <w:szCs w:val="24"/>
        </w:rPr>
        <w:t xml:space="preserve">, M; </w:t>
      </w:r>
      <w:r w:rsidRPr="00C86683">
        <w:rPr>
          <w:rFonts w:ascii="Times New Roman" w:hAnsi="Times New Roman" w:cs="Times New Roman"/>
          <w:caps/>
          <w:sz w:val="24"/>
          <w:szCs w:val="24"/>
        </w:rPr>
        <w:t>Almeida</w:t>
      </w:r>
      <w:r w:rsidRPr="00AE33E7">
        <w:rPr>
          <w:rFonts w:ascii="Times New Roman" w:hAnsi="Times New Roman" w:cs="Times New Roman"/>
          <w:sz w:val="24"/>
          <w:szCs w:val="24"/>
        </w:rPr>
        <w:t>, R. M. M.</w:t>
      </w:r>
      <w:r>
        <w:rPr>
          <w:rFonts w:ascii="Times New Roman" w:hAnsi="Times New Roman" w:cs="Times New Roman"/>
          <w:sz w:val="24"/>
          <w:szCs w:val="24"/>
        </w:rPr>
        <w:t xml:space="preserve"> Drogas, Violência e Aspectos Emocionais em Apenados. </w:t>
      </w:r>
      <w:r w:rsidRPr="00AE33E7">
        <w:rPr>
          <w:rFonts w:ascii="Times New Roman" w:hAnsi="Times New Roman" w:cs="Times New Roman"/>
          <w:i/>
          <w:sz w:val="24"/>
          <w:szCs w:val="24"/>
        </w:rPr>
        <w:t>Psicologia: Reflexão e Crítica</w:t>
      </w:r>
      <w:r>
        <w:rPr>
          <w:rFonts w:ascii="Times New Roman" w:hAnsi="Times New Roman" w:cs="Times New Roman"/>
          <w:sz w:val="24"/>
          <w:szCs w:val="24"/>
        </w:rPr>
        <w:t xml:space="preserve">, Porto Alegre, v. 25, n. 1, p. 89-95, </w:t>
      </w:r>
      <w:r w:rsidRPr="005A4DAF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A5E5A" w:rsidRPr="00BA5E5A" w:rsidSect="0053048C">
      <w:footerReference w:type="default" r:id="rId9"/>
      <w:footerReference w:type="firs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B7" w:rsidRDefault="00580EB7" w:rsidP="0053048C">
      <w:pPr>
        <w:spacing w:after="0" w:line="240" w:lineRule="auto"/>
      </w:pPr>
      <w:r>
        <w:separator/>
      </w:r>
    </w:p>
  </w:endnote>
  <w:endnote w:type="continuationSeparator" w:id="0">
    <w:p w:rsidR="00580EB7" w:rsidRDefault="00580EB7" w:rsidP="0053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722427"/>
      <w:docPartObj>
        <w:docPartGallery w:val="Page Numbers (Bottom of Page)"/>
        <w:docPartUnique/>
      </w:docPartObj>
    </w:sdtPr>
    <w:sdtEndPr/>
    <w:sdtContent>
      <w:p w:rsidR="00CF50F2" w:rsidRDefault="00727878">
        <w:pPr>
          <w:pStyle w:val="Rodap"/>
          <w:jc w:val="center"/>
        </w:pPr>
        <w:r w:rsidRPr="005304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50F2" w:rsidRPr="0053048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04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31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04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50F2" w:rsidRDefault="00CF50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C2" w:rsidRPr="00B43764" w:rsidRDefault="00CF50F2">
    <w:pPr>
      <w:pStyle w:val="Rodap"/>
      <w:jc w:val="both"/>
      <w:rPr>
        <w:rFonts w:ascii="Times New Roman" w:hAnsi="Times New Roman" w:cs="Times New Roman"/>
      </w:rPr>
    </w:pPr>
    <w:r w:rsidRPr="00B43764">
      <w:rPr>
        <w:rFonts w:ascii="Times New Roman" w:hAnsi="Times New Roman" w:cs="Times New Roman"/>
        <w:sz w:val="24"/>
        <w:szCs w:val="24"/>
      </w:rPr>
      <w:t>(*) Aluna bolsista;</w:t>
    </w:r>
    <w:r w:rsidR="00E42664" w:rsidRPr="00B43764">
      <w:rPr>
        <w:rFonts w:ascii="Times New Roman" w:hAnsi="Times New Roman" w:cs="Times New Roman"/>
        <w:sz w:val="24"/>
        <w:szCs w:val="24"/>
      </w:rPr>
      <w:t xml:space="preserve"> (**) Alunos voluntários; (***) Profª</w:t>
    </w:r>
    <w:r w:rsidR="00615C30">
      <w:rPr>
        <w:rFonts w:ascii="Times New Roman" w:hAnsi="Times New Roman" w:cs="Times New Roman"/>
        <w:sz w:val="24"/>
        <w:szCs w:val="24"/>
      </w:rPr>
      <w:t xml:space="preserve"> </w:t>
    </w:r>
    <w:r w:rsidR="00E42664" w:rsidRPr="00B43764">
      <w:rPr>
        <w:rFonts w:ascii="Times New Roman" w:hAnsi="Times New Roman" w:cs="Times New Roman"/>
        <w:sz w:val="24"/>
        <w:szCs w:val="24"/>
      </w:rPr>
      <w:t xml:space="preserve">Drª Coordenadora e Orientadora do Projeto </w:t>
    </w:r>
    <w:r w:rsidR="00205244" w:rsidRPr="00B43764">
      <w:rPr>
        <w:rFonts w:ascii="Times New Roman" w:hAnsi="Times New Roman" w:cs="Times New Roman"/>
        <w:sz w:val="24"/>
        <w:szCs w:val="24"/>
      </w:rPr>
      <w:t>PROLICEN</w:t>
    </w:r>
    <w:r w:rsidR="00A066C5">
      <w:rPr>
        <w:rFonts w:ascii="Times New Roman" w:hAnsi="Times New Roman" w:cs="Times New Roman"/>
        <w:sz w:val="24"/>
        <w:szCs w:val="24"/>
      </w:rPr>
      <w:t xml:space="preserve"> </w:t>
    </w:r>
    <w:r w:rsidR="0038560D">
      <w:rPr>
        <w:rFonts w:ascii="Times New Roman" w:hAnsi="Times New Roman" w:cs="Times New Roman"/>
        <w:sz w:val="24"/>
        <w:szCs w:val="24"/>
      </w:rPr>
      <w:t>“</w:t>
    </w:r>
    <w:r w:rsidR="00A168C5" w:rsidRPr="00B43764">
      <w:rPr>
        <w:rFonts w:ascii="Times New Roman" w:eastAsia="Calibri" w:hAnsi="Times New Roman" w:cs="Times New Roman"/>
        <w:sz w:val="24"/>
        <w:szCs w:val="24"/>
      </w:rPr>
      <w:t>Promoção de Comportamentos Proativos em Reeducandos que Trabalham na Secretaria de Administração Penitenciária (SEAP)</w:t>
    </w:r>
    <w:r w:rsidR="0038560D">
      <w:rPr>
        <w:rFonts w:ascii="Times New Roman" w:eastAsia="Calibri" w:hAnsi="Times New Roman" w:cs="Times New Roman"/>
        <w:sz w:val="24"/>
        <w:szCs w:val="24"/>
      </w:rPr>
      <w:t>”</w:t>
    </w:r>
    <w:r w:rsidR="00A168C5" w:rsidRPr="00B43764">
      <w:rPr>
        <w:rFonts w:ascii="Times New Roman" w:hAnsi="Times New Roman" w:cs="Times New Roman"/>
        <w:sz w:val="24"/>
        <w:szCs w:val="24"/>
      </w:rPr>
      <w:t>.</w:t>
    </w:r>
  </w:p>
  <w:p w:rsidR="00CF50F2" w:rsidRDefault="00CF50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B7" w:rsidRDefault="00580EB7" w:rsidP="0053048C">
      <w:pPr>
        <w:spacing w:after="0" w:line="240" w:lineRule="auto"/>
      </w:pPr>
      <w:r>
        <w:separator/>
      </w:r>
    </w:p>
  </w:footnote>
  <w:footnote w:type="continuationSeparator" w:id="0">
    <w:p w:rsidR="00580EB7" w:rsidRDefault="00580EB7" w:rsidP="0053048C">
      <w:pPr>
        <w:spacing w:after="0" w:line="240" w:lineRule="auto"/>
      </w:pPr>
      <w:r>
        <w:continuationSeparator/>
      </w:r>
    </w:p>
  </w:footnote>
  <w:footnote w:id="1">
    <w:p w:rsidR="005E0E39" w:rsidRPr="00B43764" w:rsidRDefault="005E0E39" w:rsidP="005E0E39">
      <w:pPr>
        <w:pStyle w:val="Textodenotaderodap"/>
        <w:jc w:val="both"/>
        <w:rPr>
          <w:rFonts w:ascii="Times New Roman" w:hAnsi="Times New Roman" w:cs="Times New Roman"/>
        </w:rPr>
      </w:pPr>
      <w:r w:rsidRPr="00B43764">
        <w:rPr>
          <w:rStyle w:val="Refdenotaderodap"/>
          <w:rFonts w:ascii="Times New Roman" w:hAnsi="Times New Roman" w:cs="Times New Roman"/>
        </w:rPr>
        <w:footnoteRef/>
      </w:r>
      <w:r w:rsidRPr="00B43764">
        <w:rPr>
          <w:rFonts w:ascii="Times New Roman" w:hAnsi="Times New Roman" w:cs="Times New Roman"/>
          <w:sz w:val="24"/>
          <w:szCs w:val="24"/>
        </w:rPr>
        <w:t>Projeto PROLICEN desenvolvido em colaboração com a Secretaria de Estado de Administração Penitenciária SEAP e Editora Vetor.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B256C"/>
    <w:multiLevelType w:val="hybridMultilevel"/>
    <w:tmpl w:val="A19C54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91"/>
    <w:rsid w:val="00001AEF"/>
    <w:rsid w:val="000131D0"/>
    <w:rsid w:val="000237B7"/>
    <w:rsid w:val="00026171"/>
    <w:rsid w:val="000305B3"/>
    <w:rsid w:val="0003148D"/>
    <w:rsid w:val="000370B8"/>
    <w:rsid w:val="00060482"/>
    <w:rsid w:val="00063150"/>
    <w:rsid w:val="00100450"/>
    <w:rsid w:val="0010529D"/>
    <w:rsid w:val="00114949"/>
    <w:rsid w:val="0019710A"/>
    <w:rsid w:val="001A20BB"/>
    <w:rsid w:val="001B43A9"/>
    <w:rsid w:val="001D39F1"/>
    <w:rsid w:val="001E02D3"/>
    <w:rsid w:val="001E5A5C"/>
    <w:rsid w:val="001E5CEF"/>
    <w:rsid w:val="001F77D0"/>
    <w:rsid w:val="00205244"/>
    <w:rsid w:val="0023711F"/>
    <w:rsid w:val="00255722"/>
    <w:rsid w:val="00256765"/>
    <w:rsid w:val="002654DF"/>
    <w:rsid w:val="0029245E"/>
    <w:rsid w:val="00297B58"/>
    <w:rsid w:val="002A1379"/>
    <w:rsid w:val="002A2390"/>
    <w:rsid w:val="002B5FCB"/>
    <w:rsid w:val="002C6086"/>
    <w:rsid w:val="002D7703"/>
    <w:rsid w:val="002F5685"/>
    <w:rsid w:val="003154C9"/>
    <w:rsid w:val="00322386"/>
    <w:rsid w:val="00343B90"/>
    <w:rsid w:val="0038560D"/>
    <w:rsid w:val="003C39A8"/>
    <w:rsid w:val="003D3783"/>
    <w:rsid w:val="003E32DA"/>
    <w:rsid w:val="003F3067"/>
    <w:rsid w:val="00455983"/>
    <w:rsid w:val="00475739"/>
    <w:rsid w:val="004800DC"/>
    <w:rsid w:val="00480179"/>
    <w:rsid w:val="00481E19"/>
    <w:rsid w:val="0048734E"/>
    <w:rsid w:val="004B3E53"/>
    <w:rsid w:val="004B7F91"/>
    <w:rsid w:val="004D42BA"/>
    <w:rsid w:val="004D4BE6"/>
    <w:rsid w:val="004E01C0"/>
    <w:rsid w:val="004F00F3"/>
    <w:rsid w:val="00501864"/>
    <w:rsid w:val="00514FFC"/>
    <w:rsid w:val="0053048C"/>
    <w:rsid w:val="005420C2"/>
    <w:rsid w:val="00551318"/>
    <w:rsid w:val="00575E10"/>
    <w:rsid w:val="00577380"/>
    <w:rsid w:val="00580EB7"/>
    <w:rsid w:val="005837D2"/>
    <w:rsid w:val="005A1199"/>
    <w:rsid w:val="005A4DAF"/>
    <w:rsid w:val="005D048D"/>
    <w:rsid w:val="005E0E39"/>
    <w:rsid w:val="005E4EE0"/>
    <w:rsid w:val="006073B9"/>
    <w:rsid w:val="006155E2"/>
    <w:rsid w:val="00615C30"/>
    <w:rsid w:val="00633A9F"/>
    <w:rsid w:val="00636726"/>
    <w:rsid w:val="00643945"/>
    <w:rsid w:val="00656FA3"/>
    <w:rsid w:val="006B2D4A"/>
    <w:rsid w:val="006C35B2"/>
    <w:rsid w:val="006C6E7D"/>
    <w:rsid w:val="006E1275"/>
    <w:rsid w:val="00711C6C"/>
    <w:rsid w:val="0071513E"/>
    <w:rsid w:val="007163C1"/>
    <w:rsid w:val="00720562"/>
    <w:rsid w:val="00725BCE"/>
    <w:rsid w:val="00727878"/>
    <w:rsid w:val="00730492"/>
    <w:rsid w:val="007304F5"/>
    <w:rsid w:val="00732CBD"/>
    <w:rsid w:val="00734996"/>
    <w:rsid w:val="0074361B"/>
    <w:rsid w:val="007A024E"/>
    <w:rsid w:val="007A1F13"/>
    <w:rsid w:val="007A656D"/>
    <w:rsid w:val="007D547E"/>
    <w:rsid w:val="007F64B1"/>
    <w:rsid w:val="00813C9A"/>
    <w:rsid w:val="00834FC9"/>
    <w:rsid w:val="00860CF6"/>
    <w:rsid w:val="00871D38"/>
    <w:rsid w:val="008730D9"/>
    <w:rsid w:val="00877082"/>
    <w:rsid w:val="0089025B"/>
    <w:rsid w:val="008926D0"/>
    <w:rsid w:val="008B738D"/>
    <w:rsid w:val="008F27F3"/>
    <w:rsid w:val="00933CFB"/>
    <w:rsid w:val="00934A14"/>
    <w:rsid w:val="00935E67"/>
    <w:rsid w:val="00937899"/>
    <w:rsid w:val="00942FB5"/>
    <w:rsid w:val="0094370D"/>
    <w:rsid w:val="0096044D"/>
    <w:rsid w:val="00994A0A"/>
    <w:rsid w:val="009C00C7"/>
    <w:rsid w:val="009C55D3"/>
    <w:rsid w:val="009D6594"/>
    <w:rsid w:val="00A066C5"/>
    <w:rsid w:val="00A168C5"/>
    <w:rsid w:val="00A25DF9"/>
    <w:rsid w:val="00A42C5E"/>
    <w:rsid w:val="00A5631E"/>
    <w:rsid w:val="00A56662"/>
    <w:rsid w:val="00A83C33"/>
    <w:rsid w:val="00A83D61"/>
    <w:rsid w:val="00A9293E"/>
    <w:rsid w:val="00AB273E"/>
    <w:rsid w:val="00AB3B86"/>
    <w:rsid w:val="00AB57B6"/>
    <w:rsid w:val="00AD64D7"/>
    <w:rsid w:val="00AE33E7"/>
    <w:rsid w:val="00AF5E2C"/>
    <w:rsid w:val="00B25AD8"/>
    <w:rsid w:val="00B26D53"/>
    <w:rsid w:val="00B43764"/>
    <w:rsid w:val="00B44AD9"/>
    <w:rsid w:val="00B5798D"/>
    <w:rsid w:val="00B91268"/>
    <w:rsid w:val="00B92483"/>
    <w:rsid w:val="00BA5E5A"/>
    <w:rsid w:val="00BB20CA"/>
    <w:rsid w:val="00BC7DE9"/>
    <w:rsid w:val="00BE2EED"/>
    <w:rsid w:val="00BE59BC"/>
    <w:rsid w:val="00C07495"/>
    <w:rsid w:val="00C373B2"/>
    <w:rsid w:val="00C51B58"/>
    <w:rsid w:val="00C549DB"/>
    <w:rsid w:val="00C55DC2"/>
    <w:rsid w:val="00C716B8"/>
    <w:rsid w:val="00C86683"/>
    <w:rsid w:val="00CA075F"/>
    <w:rsid w:val="00CC60C8"/>
    <w:rsid w:val="00CC7427"/>
    <w:rsid w:val="00CD4D3D"/>
    <w:rsid w:val="00CF50F2"/>
    <w:rsid w:val="00CF7C41"/>
    <w:rsid w:val="00D064E3"/>
    <w:rsid w:val="00D125FE"/>
    <w:rsid w:val="00D540BB"/>
    <w:rsid w:val="00D70750"/>
    <w:rsid w:val="00DA4A39"/>
    <w:rsid w:val="00DB362A"/>
    <w:rsid w:val="00DC7E51"/>
    <w:rsid w:val="00DF072C"/>
    <w:rsid w:val="00DF1A15"/>
    <w:rsid w:val="00E037CF"/>
    <w:rsid w:val="00E154CA"/>
    <w:rsid w:val="00E15BEF"/>
    <w:rsid w:val="00E16489"/>
    <w:rsid w:val="00E166E7"/>
    <w:rsid w:val="00E3096E"/>
    <w:rsid w:val="00E32133"/>
    <w:rsid w:val="00E42664"/>
    <w:rsid w:val="00E42B84"/>
    <w:rsid w:val="00E45D05"/>
    <w:rsid w:val="00E90839"/>
    <w:rsid w:val="00EB0E0F"/>
    <w:rsid w:val="00EB0F42"/>
    <w:rsid w:val="00EB203F"/>
    <w:rsid w:val="00EB39F4"/>
    <w:rsid w:val="00EE31D0"/>
    <w:rsid w:val="00F02468"/>
    <w:rsid w:val="00F21A31"/>
    <w:rsid w:val="00F41DA2"/>
    <w:rsid w:val="00F43FF1"/>
    <w:rsid w:val="00F469A9"/>
    <w:rsid w:val="00F80DA9"/>
    <w:rsid w:val="00F85301"/>
    <w:rsid w:val="00F93037"/>
    <w:rsid w:val="00F97CC2"/>
    <w:rsid w:val="00FC0658"/>
    <w:rsid w:val="00FC3568"/>
    <w:rsid w:val="00FD185B"/>
    <w:rsid w:val="00FF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0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48C"/>
  </w:style>
  <w:style w:type="paragraph" w:styleId="Rodap">
    <w:name w:val="footer"/>
    <w:basedOn w:val="Normal"/>
    <w:link w:val="RodapChar"/>
    <w:uiPriority w:val="99"/>
    <w:unhideWhenUsed/>
    <w:rsid w:val="00530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48C"/>
  </w:style>
  <w:style w:type="paragraph" w:styleId="PargrafodaLista">
    <w:name w:val="List Paragraph"/>
    <w:basedOn w:val="Normal"/>
    <w:uiPriority w:val="34"/>
    <w:qFormat/>
    <w:rsid w:val="00001AEF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370B8"/>
  </w:style>
  <w:style w:type="character" w:customStyle="1" w:styleId="apple-style-span">
    <w:name w:val="apple-style-span"/>
    <w:basedOn w:val="Fontepargpadro"/>
    <w:rsid w:val="00F97CC2"/>
  </w:style>
  <w:style w:type="paragraph" w:styleId="Textodebalo">
    <w:name w:val="Balloon Text"/>
    <w:basedOn w:val="Normal"/>
    <w:link w:val="TextodebaloChar"/>
    <w:uiPriority w:val="99"/>
    <w:semiHidden/>
    <w:unhideWhenUsed/>
    <w:rsid w:val="00FD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85B"/>
    <w:rPr>
      <w:rFonts w:ascii="Tahoma" w:hAnsi="Tahoma" w:cs="Tahoma"/>
      <w:sz w:val="16"/>
      <w:szCs w:val="16"/>
    </w:rPr>
  </w:style>
  <w:style w:type="character" w:customStyle="1" w:styleId="spelle">
    <w:name w:val="spelle"/>
    <w:basedOn w:val="Fontepargpadro"/>
    <w:rsid w:val="00297B58"/>
  </w:style>
  <w:style w:type="character" w:styleId="Refdecomentrio">
    <w:name w:val="annotation reference"/>
    <w:basedOn w:val="Fontepargpadro"/>
    <w:uiPriority w:val="99"/>
    <w:semiHidden/>
    <w:unhideWhenUsed/>
    <w:rsid w:val="00A83D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D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D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D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D61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394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394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439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0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48C"/>
  </w:style>
  <w:style w:type="paragraph" w:styleId="Rodap">
    <w:name w:val="footer"/>
    <w:basedOn w:val="Normal"/>
    <w:link w:val="RodapChar"/>
    <w:uiPriority w:val="99"/>
    <w:unhideWhenUsed/>
    <w:rsid w:val="00530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48C"/>
  </w:style>
  <w:style w:type="paragraph" w:styleId="PargrafodaLista">
    <w:name w:val="List Paragraph"/>
    <w:basedOn w:val="Normal"/>
    <w:uiPriority w:val="34"/>
    <w:qFormat/>
    <w:rsid w:val="00001AEF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370B8"/>
  </w:style>
  <w:style w:type="character" w:customStyle="1" w:styleId="apple-style-span">
    <w:name w:val="apple-style-span"/>
    <w:basedOn w:val="Fontepargpadro"/>
    <w:rsid w:val="00F97CC2"/>
  </w:style>
  <w:style w:type="paragraph" w:styleId="Textodebalo">
    <w:name w:val="Balloon Text"/>
    <w:basedOn w:val="Normal"/>
    <w:link w:val="TextodebaloChar"/>
    <w:uiPriority w:val="99"/>
    <w:semiHidden/>
    <w:unhideWhenUsed/>
    <w:rsid w:val="00FD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85B"/>
    <w:rPr>
      <w:rFonts w:ascii="Tahoma" w:hAnsi="Tahoma" w:cs="Tahoma"/>
      <w:sz w:val="16"/>
      <w:szCs w:val="16"/>
    </w:rPr>
  </w:style>
  <w:style w:type="character" w:customStyle="1" w:styleId="spelle">
    <w:name w:val="spelle"/>
    <w:basedOn w:val="Fontepargpadro"/>
    <w:rsid w:val="00297B58"/>
  </w:style>
  <w:style w:type="character" w:styleId="Refdecomentrio">
    <w:name w:val="annotation reference"/>
    <w:basedOn w:val="Fontepargpadro"/>
    <w:uiPriority w:val="99"/>
    <w:semiHidden/>
    <w:unhideWhenUsed/>
    <w:rsid w:val="00A83D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D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D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D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D61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394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394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43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EA4D9-FBD9-47CE-97E0-9D6B3E05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valmir</dc:creator>
  <cp:lastModifiedBy>psic</cp:lastModifiedBy>
  <cp:revision>2</cp:revision>
  <dcterms:created xsi:type="dcterms:W3CDTF">2013-10-31T14:11:00Z</dcterms:created>
  <dcterms:modified xsi:type="dcterms:W3CDTF">2013-10-31T14:11:00Z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