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95" w:rsidRPr="00C859B2" w:rsidRDefault="00824195" w:rsidP="00824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9B2">
        <w:rPr>
          <w:rFonts w:ascii="Times New Roman" w:hAnsi="Times New Roman" w:cs="Times New Roman"/>
          <w:b/>
          <w:sz w:val="24"/>
          <w:szCs w:val="24"/>
        </w:rPr>
        <w:t>GARIMPANDO PALAVRAS</w:t>
      </w:r>
    </w:p>
    <w:p w:rsidR="00824195" w:rsidRPr="00C859B2" w:rsidRDefault="00824195" w:rsidP="00824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9B2">
        <w:rPr>
          <w:rFonts w:ascii="Times New Roman" w:hAnsi="Times New Roman" w:cs="Times New Roman"/>
          <w:sz w:val="24"/>
          <w:szCs w:val="24"/>
        </w:rPr>
        <w:t>Um projeto de Iniciação à docência do Ensino de Língua Espanhola como Língua Estrangeira.</w:t>
      </w:r>
    </w:p>
    <w:p w:rsidR="00824195" w:rsidRPr="006F4931" w:rsidRDefault="00824195" w:rsidP="008241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4931">
        <w:rPr>
          <w:rFonts w:ascii="Times New Roman" w:hAnsi="Times New Roman" w:cs="Times New Roman"/>
          <w:b/>
          <w:sz w:val="24"/>
          <w:szCs w:val="24"/>
        </w:rPr>
        <w:t>Izabelle</w:t>
      </w:r>
      <w:proofErr w:type="spellEnd"/>
      <w:r w:rsidRPr="006F4931">
        <w:rPr>
          <w:rFonts w:ascii="Times New Roman" w:hAnsi="Times New Roman" w:cs="Times New Roman"/>
          <w:b/>
          <w:sz w:val="24"/>
          <w:szCs w:val="24"/>
        </w:rPr>
        <w:t xml:space="preserve"> Souza Fernandes – Bolsista - CCHLA – DLEM - PROLICEN</w:t>
      </w:r>
    </w:p>
    <w:p w:rsidR="00824195" w:rsidRPr="006F4931" w:rsidRDefault="00824195" w:rsidP="008241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931">
        <w:rPr>
          <w:rFonts w:ascii="Times New Roman" w:hAnsi="Times New Roman" w:cs="Times New Roman"/>
          <w:b/>
          <w:sz w:val="24"/>
          <w:szCs w:val="24"/>
        </w:rPr>
        <w:t>Dayse Alexandre E. A. de Souza – Voluntária - CCHLA – DLEM - PROLICEN</w:t>
      </w:r>
    </w:p>
    <w:p w:rsidR="00824195" w:rsidRPr="00FE0639" w:rsidRDefault="00824195" w:rsidP="008241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59B2">
        <w:rPr>
          <w:rFonts w:ascii="Times New Roman" w:hAnsi="Times New Roman" w:cs="Times New Roman"/>
          <w:b/>
          <w:sz w:val="24"/>
          <w:szCs w:val="24"/>
        </w:rPr>
        <w:t>Elizângela</w:t>
      </w:r>
      <w:proofErr w:type="spellEnd"/>
      <w:r w:rsidRPr="00C859B2">
        <w:rPr>
          <w:rFonts w:ascii="Times New Roman" w:hAnsi="Times New Roman" w:cs="Times New Roman"/>
          <w:b/>
          <w:sz w:val="24"/>
          <w:szCs w:val="24"/>
        </w:rPr>
        <w:t xml:space="preserve"> de Lima Borges</w:t>
      </w:r>
      <w:r>
        <w:rPr>
          <w:rFonts w:ascii="Times New Roman" w:hAnsi="Times New Roman" w:cs="Times New Roman"/>
          <w:b/>
          <w:sz w:val="24"/>
          <w:szCs w:val="24"/>
        </w:rPr>
        <w:t xml:space="preserve"> – Voluntária - </w:t>
      </w:r>
      <w:r w:rsidRPr="006F4931">
        <w:rPr>
          <w:rFonts w:ascii="Times New Roman" w:hAnsi="Times New Roman" w:cs="Times New Roman"/>
          <w:b/>
          <w:sz w:val="24"/>
          <w:szCs w:val="24"/>
        </w:rPr>
        <w:t>CCHLA – DLEM - PROLICEN</w:t>
      </w:r>
      <w:r w:rsidRPr="00C859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195" w:rsidRDefault="00824195" w:rsidP="008241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Berenice Peres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Martorelli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Profa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Coordenadora</w:t>
      </w:r>
    </w:p>
    <w:p w:rsidR="00824195" w:rsidRPr="007361A7" w:rsidRDefault="00824195" w:rsidP="0082419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824195" w:rsidRPr="007361BE" w:rsidRDefault="00824195" w:rsidP="00824195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1. </w:t>
      </w:r>
      <w:r w:rsidRPr="007361B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INTRODUÇÃO</w:t>
      </w:r>
    </w:p>
    <w:p w:rsidR="00824195" w:rsidRDefault="00824195" w:rsidP="00824195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24195" w:rsidRDefault="00824195" w:rsidP="00824195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3DE">
        <w:rPr>
          <w:rFonts w:ascii="Times New Roman" w:eastAsia="Lucida Sans Unicode" w:hAnsi="Times New Roman" w:cs="Times New Roman"/>
          <w:kern w:val="1"/>
          <w:sz w:val="24"/>
          <w:szCs w:val="24"/>
        </w:rPr>
        <w:t>O presente trabalho foi desenvolvido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com o intuito de apresentar as atividades realizadas no Projeto de pesquisa Garimpando Palavras, da Universidade Federal da Paraíba. O mesmo </w:t>
      </w:r>
      <w:r>
        <w:rPr>
          <w:rFonts w:ascii="Times New Roman" w:hAnsi="Times New Roman" w:cs="Times New Roman"/>
          <w:sz w:val="24"/>
          <w:szCs w:val="24"/>
        </w:rPr>
        <w:t>aconteceu</w:t>
      </w:r>
      <w:r w:rsidRPr="005A5387">
        <w:rPr>
          <w:rFonts w:ascii="Times New Roman" w:hAnsi="Times New Roman" w:cs="Times New Roman"/>
          <w:sz w:val="24"/>
          <w:szCs w:val="24"/>
        </w:rPr>
        <w:t xml:space="preserve"> com a participação de três discentes do quarto período do referido curso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Letras Espanhol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62E49">
        <w:rPr>
          <w:rFonts w:ascii="Times New Roman" w:hAnsi="Times New Roman" w:cs="Times New Roman"/>
          <w:sz w:val="24"/>
          <w:szCs w:val="24"/>
        </w:rPr>
        <w:t>Entre os objetivos do projeto está a difusão da língua espanhola para alunos de escolas públicas que ainda não tiveram a oportunidade de conhecer o idioma. Para tanto, foram ministradas aulas semanais com a duração de duas horas, no período de nove meses.</w:t>
      </w:r>
    </w:p>
    <w:p w:rsidR="00824195" w:rsidRDefault="00824195" w:rsidP="00824195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 execução das atividades nos baseamos nas teorias de ensino de língua estrangeira dos autores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Bueso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(2004) </w:t>
      </w:r>
      <w:r w:rsidRPr="00862E49">
        <w:rPr>
          <w:rFonts w:ascii="Times New Roman" w:hAnsi="Times New Roman" w:cs="Times New Roman"/>
          <w:sz w:val="24"/>
          <w:szCs w:val="24"/>
        </w:rPr>
        <w:t xml:space="preserve">os quais fazem uma análise da língua a partir da perspectiva da comunicação, do desenvolvimento das quatro habilidades, da importância do tratamento léxico e do ensino-aprendizado da gramática. Por este projeto estar centrado no aluno nos apoiamos, também, nos trabalhos desenvolvidos por </w:t>
      </w:r>
      <w:proofErr w:type="spellStart"/>
      <w:r w:rsidRPr="00862E49">
        <w:rPr>
          <w:rFonts w:ascii="Times New Roman" w:hAnsi="Times New Roman" w:cs="Times New Roman"/>
          <w:sz w:val="24"/>
          <w:szCs w:val="24"/>
        </w:rPr>
        <w:t>Santa-Cecilia</w:t>
      </w:r>
      <w:proofErr w:type="spellEnd"/>
      <w:r w:rsidRPr="00862E49">
        <w:rPr>
          <w:rFonts w:ascii="Times New Roman" w:hAnsi="Times New Roman" w:cs="Times New Roman"/>
          <w:sz w:val="24"/>
          <w:szCs w:val="24"/>
        </w:rPr>
        <w:t xml:space="preserve"> (2006) que defende algumas etapas necessárias na planificação e execução de um curso de ELE como: a análise das necessidades; a definição dos objetivos; a seleção e gradação dos conteúdos; a seleção e gradação das atividades e materiais; e, a determinação de procedimentos de avaliação.</w:t>
      </w:r>
    </w:p>
    <w:p w:rsidR="00824195" w:rsidRDefault="00824195" w:rsidP="00824195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primeiro momento do trabalho serão discutidas através da fundamentação teórica algumas questões a respeito do ensino de língua estrangeira, depois será desenvolvida uma pequena apresentação sobre as quatro habilidades de ensino e como trabalhar para desenvolver essas habilidades, por fim será representada uma pequena demonstração de como avaliar o ensino de língua estrangeira. </w:t>
      </w:r>
    </w:p>
    <w:p w:rsidR="00824195" w:rsidRDefault="00824195" w:rsidP="00824195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824195" w:rsidRDefault="00824195" w:rsidP="00824195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2. FUNDAMENTAÇÃO TEÓ</w:t>
      </w:r>
      <w:r w:rsidRPr="007361B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RICA</w:t>
      </w:r>
    </w:p>
    <w:p w:rsidR="00824195" w:rsidRDefault="00824195" w:rsidP="00824195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824195" w:rsidRPr="00A21D8B" w:rsidRDefault="00824195" w:rsidP="00824195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</w:rPr>
      </w:pPr>
      <w:r w:rsidRPr="00A21D8B">
        <w:rPr>
          <w:rFonts w:ascii="Times New Roman" w:eastAsia="Lucida Sans Unicode" w:hAnsi="Times New Roman" w:cs="Times New Roman"/>
          <w:kern w:val="1"/>
          <w:sz w:val="24"/>
        </w:rPr>
        <w:t>É inegável que com o crescimento altíssimo das tecnologias, dos meios de comunicações e consequentemente da globalização nos dias atuais, a necessidade de se adquirir novos idiom</w:t>
      </w:r>
      <w:r>
        <w:rPr>
          <w:rFonts w:ascii="Times New Roman" w:eastAsia="Lucida Sans Unicode" w:hAnsi="Times New Roman" w:cs="Times New Roman"/>
          <w:kern w:val="1"/>
          <w:sz w:val="24"/>
        </w:rPr>
        <w:t>as vem crescendo gradativamente e</w:t>
      </w:r>
      <w:r w:rsidRPr="00A21D8B">
        <w:rPr>
          <w:rFonts w:ascii="Times New Roman" w:eastAsia="Lucida Sans Unicode" w:hAnsi="Times New Roman" w:cs="Times New Roman"/>
          <w:kern w:val="1"/>
          <w:sz w:val="24"/>
        </w:rPr>
        <w:t xml:space="preserve"> são vários os motivos pelos quais as pessoas começam a estudar uma segunda língua.</w:t>
      </w: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 xml:space="preserve"> GRIFFIN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</w:rPr>
        <w:t xml:space="preserve"> (2005) a</w:t>
      </w: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>firma que as pessoas escolhe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</w:rPr>
        <w:t>m</w:t>
      </w: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 xml:space="preserve"> estudar uma língua estrangeira por várias razões, mas ele divide o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</w:rPr>
        <w:t>s estudantes em duas categorias:</w:t>
      </w: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 xml:space="preserve"> os que aprende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</w:rPr>
        <w:t>m</w:t>
      </w: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 xml:space="preserve"> por necessidade e os que aprendem por </w:t>
      </w: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lastRenderedPageBreak/>
        <w:t xml:space="preserve">interesse. </w:t>
      </w:r>
      <w:r w:rsidRPr="007361A7">
        <w:rPr>
          <w:rFonts w:ascii="Times New Roman" w:eastAsia="Lucida Sans Unicode" w:hAnsi="Times New Roman" w:cs="Times New Roman"/>
          <w:color w:val="000000"/>
          <w:kern w:val="1"/>
          <w:sz w:val="24"/>
          <w:lang w:val="es-ES_tradnl"/>
        </w:rPr>
        <w:t xml:space="preserve">Segundo </w:t>
      </w:r>
      <w:proofErr w:type="spellStart"/>
      <w:r w:rsidRPr="007361A7">
        <w:rPr>
          <w:rFonts w:ascii="Times New Roman" w:eastAsia="Lucida Sans Unicode" w:hAnsi="Times New Roman" w:cs="Times New Roman"/>
          <w:color w:val="000000"/>
          <w:kern w:val="1"/>
          <w:sz w:val="24"/>
          <w:lang w:val="es-ES_tradnl"/>
        </w:rPr>
        <w:t>essa</w:t>
      </w:r>
      <w:proofErr w:type="spellEnd"/>
      <w:r w:rsidRPr="007361A7">
        <w:rPr>
          <w:rFonts w:ascii="Times New Roman" w:eastAsia="Lucida Sans Unicode" w:hAnsi="Times New Roman" w:cs="Times New Roman"/>
          <w:color w:val="000000"/>
          <w:kern w:val="1"/>
          <w:sz w:val="24"/>
          <w:lang w:val="es-ES_tradnl"/>
        </w:rPr>
        <w:t xml:space="preserve"> </w:t>
      </w:r>
      <w:proofErr w:type="spellStart"/>
      <w:r w:rsidRPr="007361A7">
        <w:rPr>
          <w:rFonts w:ascii="Times New Roman" w:eastAsia="Lucida Sans Unicode" w:hAnsi="Times New Roman" w:cs="Times New Roman"/>
          <w:color w:val="000000"/>
          <w:kern w:val="1"/>
          <w:sz w:val="24"/>
          <w:lang w:val="es-ES_tradnl"/>
        </w:rPr>
        <w:t>afirmação</w:t>
      </w:r>
      <w:proofErr w:type="spellEnd"/>
      <w:r w:rsidRPr="007361A7">
        <w:rPr>
          <w:rFonts w:ascii="Times New Roman" w:eastAsia="Lucida Sans Unicode" w:hAnsi="Times New Roman" w:cs="Times New Roman"/>
          <w:color w:val="000000"/>
          <w:kern w:val="1"/>
          <w:sz w:val="24"/>
          <w:lang w:val="es-ES_tradnl"/>
        </w:rPr>
        <w:t xml:space="preserve"> </w:t>
      </w:r>
      <w:r w:rsidRPr="00545DD0">
        <w:rPr>
          <w:rFonts w:ascii="Times New Roman" w:eastAsia="Lucida Sans Unicode" w:hAnsi="Times New Roman" w:cs="Times New Roman"/>
          <w:i/>
          <w:color w:val="000000"/>
          <w:kern w:val="1"/>
          <w:sz w:val="24"/>
          <w:lang w:val="es-ES_tradnl"/>
        </w:rPr>
        <w:t xml:space="preserve">“Lengua extranjera, se refiere a </w:t>
      </w:r>
      <w:proofErr w:type="spellStart"/>
      <w:r w:rsidRPr="00545DD0">
        <w:rPr>
          <w:rFonts w:ascii="Times New Roman" w:eastAsia="Lucida Sans Unicode" w:hAnsi="Times New Roman" w:cs="Times New Roman"/>
          <w:i/>
          <w:color w:val="000000"/>
          <w:kern w:val="1"/>
          <w:sz w:val="24"/>
          <w:lang w:val="es-ES_tradnl"/>
        </w:rPr>
        <w:t>uma</w:t>
      </w:r>
      <w:proofErr w:type="spellEnd"/>
      <w:r w:rsidRPr="00545DD0">
        <w:rPr>
          <w:rFonts w:ascii="Times New Roman" w:eastAsia="Lucida Sans Unicode" w:hAnsi="Times New Roman" w:cs="Times New Roman"/>
          <w:i/>
          <w:color w:val="000000"/>
          <w:kern w:val="1"/>
          <w:sz w:val="24"/>
          <w:lang w:val="es-ES_tradnl"/>
        </w:rPr>
        <w:t xml:space="preserve"> lengua que se aprende después de te</w:t>
      </w:r>
      <w:r w:rsidRPr="0031498A">
        <w:rPr>
          <w:rFonts w:ascii="Times New Roman" w:eastAsia="Lucida Sans Unicode" w:hAnsi="Times New Roman" w:cs="Times New Roman"/>
          <w:i/>
          <w:color w:val="000000"/>
          <w:kern w:val="1"/>
          <w:sz w:val="24"/>
          <w:lang w:val="es-ES_tradnl"/>
        </w:rPr>
        <w:t>ner un</w:t>
      </w:r>
      <w:r w:rsidRPr="00545DD0">
        <w:rPr>
          <w:rFonts w:ascii="Times New Roman" w:eastAsia="Lucida Sans Unicode" w:hAnsi="Times New Roman" w:cs="Times New Roman"/>
          <w:i/>
          <w:color w:val="000000"/>
          <w:kern w:val="1"/>
          <w:sz w:val="24"/>
          <w:lang w:val="es-ES_tradnl"/>
        </w:rPr>
        <w:t xml:space="preserve">a primera formada, pero en otras condiciones de aprendizaje.”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</w:rPr>
        <w:t xml:space="preserve">(KIM GRIFFIN, </w:t>
      </w: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>2005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</w:rPr>
        <w:t>, p.25)</w:t>
      </w: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 xml:space="preserve">,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</w:rPr>
        <w:t xml:space="preserve">e geralmente a </w:t>
      </w: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>língua estrangeira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</w:rPr>
        <w:t xml:space="preserve"> é aprendida</w:t>
      </w: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 xml:space="preserve"> com instruções formais.</w:t>
      </w:r>
    </w:p>
    <w:p w:rsidR="00824195" w:rsidRPr="0031498A" w:rsidRDefault="00824195" w:rsidP="00824195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lang w:val="es-ES_tradnl"/>
        </w:rPr>
      </w:pP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 xml:space="preserve">Muitas questões sobre o processo de aquisição da segunda língua percorrem sobre os estudiosos da área, por exemplo; Quando começa a aquisição de línguas? </w:t>
      </w:r>
      <w:proofErr w:type="spellStart"/>
      <w:r w:rsidRPr="0031498A">
        <w:rPr>
          <w:rFonts w:ascii="Times New Roman" w:eastAsia="Lucida Sans Unicode" w:hAnsi="Times New Roman" w:cs="Times New Roman"/>
          <w:color w:val="000000"/>
          <w:kern w:val="1"/>
          <w:sz w:val="24"/>
          <w:lang w:val="es-ES_tradnl"/>
        </w:rPr>
        <w:t>Quando</w:t>
      </w:r>
      <w:proofErr w:type="spellEnd"/>
      <w:r w:rsidRPr="0031498A">
        <w:rPr>
          <w:rFonts w:ascii="Times New Roman" w:eastAsia="Lucida Sans Unicode" w:hAnsi="Times New Roman" w:cs="Times New Roman"/>
          <w:color w:val="000000"/>
          <w:kern w:val="1"/>
          <w:sz w:val="24"/>
          <w:lang w:val="es-ES_tradnl"/>
        </w:rPr>
        <w:t xml:space="preserve"> termina </w:t>
      </w:r>
      <w:proofErr w:type="spellStart"/>
      <w:r w:rsidRPr="0031498A">
        <w:rPr>
          <w:rFonts w:ascii="Times New Roman" w:eastAsia="Lucida Sans Unicode" w:hAnsi="Times New Roman" w:cs="Times New Roman"/>
          <w:color w:val="000000"/>
          <w:kern w:val="1"/>
          <w:sz w:val="24"/>
          <w:lang w:val="es-ES_tradnl"/>
        </w:rPr>
        <w:t>essa</w:t>
      </w:r>
      <w:proofErr w:type="spellEnd"/>
      <w:r w:rsidRPr="0031498A">
        <w:rPr>
          <w:rFonts w:ascii="Times New Roman" w:eastAsia="Lucida Sans Unicode" w:hAnsi="Times New Roman" w:cs="Times New Roman"/>
          <w:color w:val="000000"/>
          <w:kern w:val="1"/>
          <w:sz w:val="24"/>
          <w:lang w:val="es-ES_tradnl"/>
        </w:rPr>
        <w:t xml:space="preserve"> </w:t>
      </w:r>
      <w:proofErr w:type="spellStart"/>
      <w:r w:rsidRPr="0031498A">
        <w:rPr>
          <w:rFonts w:ascii="Times New Roman" w:eastAsia="Lucida Sans Unicode" w:hAnsi="Times New Roman" w:cs="Times New Roman"/>
          <w:color w:val="000000"/>
          <w:kern w:val="1"/>
          <w:sz w:val="24"/>
          <w:lang w:val="es-ES_tradnl"/>
        </w:rPr>
        <w:t>aquisição</w:t>
      </w:r>
      <w:proofErr w:type="spellEnd"/>
      <w:r w:rsidRPr="0031498A">
        <w:rPr>
          <w:rFonts w:ascii="Times New Roman" w:eastAsia="Lucida Sans Unicode" w:hAnsi="Times New Roman" w:cs="Times New Roman"/>
          <w:color w:val="000000"/>
          <w:kern w:val="1"/>
          <w:sz w:val="24"/>
          <w:lang w:val="es-ES_tradnl"/>
        </w:rPr>
        <w:t>?</w:t>
      </w:r>
    </w:p>
    <w:p w:rsidR="00824195" w:rsidRPr="0031498A" w:rsidRDefault="00824195" w:rsidP="00824195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lang w:val="es-ES_tradnl"/>
        </w:rPr>
      </w:pPr>
    </w:p>
    <w:p w:rsidR="00824195" w:rsidRDefault="00824195" w:rsidP="00824195">
      <w:pPr>
        <w:widowControl w:val="0"/>
        <w:suppressAutoHyphens/>
        <w:spacing w:after="0" w:line="240" w:lineRule="auto"/>
        <w:ind w:left="2268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</w:pPr>
      <w:r w:rsidRPr="0031498A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val="es-ES_tradnl"/>
        </w:rPr>
        <w:t xml:space="preserve">Desde los diálogos de Platón y los escritos de Sócrates hasta los más recientes trabajos de Chomsky, la </w:t>
      </w:r>
      <w:proofErr w:type="spellStart"/>
      <w:r w:rsidRPr="0031498A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val="es-ES_tradnl"/>
        </w:rPr>
        <w:t>aquisición</w:t>
      </w:r>
      <w:proofErr w:type="spellEnd"/>
      <w:r w:rsidRPr="0031498A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val="es-ES_tradnl"/>
        </w:rPr>
        <w:t xml:space="preserve"> de lenguas se contempla como un proceso mental, intelectual, individual; en la que se asocian pensamientos que a su vez se liberan a través de estructuras </w:t>
      </w:r>
      <w:proofErr w:type="spellStart"/>
      <w:r w:rsidRPr="0031498A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val="es-ES_tradnl"/>
        </w:rPr>
        <w:t>linguístico</w:t>
      </w:r>
      <w:proofErr w:type="spellEnd"/>
      <w:r w:rsidRPr="0031498A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val="es-ES_tradnl"/>
        </w:rPr>
        <w:t>-mentales.</w:t>
      </w:r>
      <w:r w:rsidRPr="0031498A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val="es-ES_tradnl"/>
        </w:rPr>
        <w:t xml:space="preserve"> </w:t>
      </w:r>
      <w:r w:rsidRPr="00E96076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 xml:space="preserve">(GRIFFIN, 2005, P.21) </w:t>
      </w:r>
    </w:p>
    <w:p w:rsidR="00824195" w:rsidRPr="00E96076" w:rsidRDefault="00824195" w:rsidP="00824195">
      <w:pPr>
        <w:widowControl w:val="0"/>
        <w:suppressAutoHyphens/>
        <w:spacing w:after="0" w:line="240" w:lineRule="auto"/>
        <w:ind w:left="2268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</w:pPr>
    </w:p>
    <w:p w:rsidR="00824195" w:rsidRDefault="00824195" w:rsidP="0082419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</w:rPr>
      </w:pPr>
      <w:r w:rsidRPr="00A21D8B">
        <w:rPr>
          <w:rFonts w:ascii="Times New Roman" w:eastAsia="Lucida Sans Unicode" w:hAnsi="Times New Roman" w:cs="Times New Roman"/>
          <w:color w:val="000000"/>
          <w:kern w:val="1"/>
        </w:rPr>
        <w:tab/>
      </w: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 xml:space="preserve">Na aquisição da segunda língua os estudantes podem sofrer alguns fatores de influencia, esses fatores podem ser </w:t>
      </w:r>
      <w:proofErr w:type="gramStart"/>
      <w:r w:rsidRPr="00A21D8B"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</w:rPr>
        <w:t xml:space="preserve">pessoal </w:t>
      </w: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>ou</w:t>
      </w:r>
      <w:r w:rsidRPr="00A21D8B"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</w:rPr>
        <w:t xml:space="preserve"> geral</w:t>
      </w:r>
      <w:proofErr w:type="gramEnd"/>
      <w:r w:rsidRPr="00A21D8B"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</w:rPr>
        <w:t xml:space="preserve">. </w:t>
      </w:r>
    </w:p>
    <w:p w:rsidR="00824195" w:rsidRPr="00A21D8B" w:rsidRDefault="00824195" w:rsidP="0082419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</w:rPr>
      </w:pPr>
    </w:p>
    <w:p w:rsidR="00824195" w:rsidRPr="0031498A" w:rsidRDefault="00824195" w:rsidP="00824195">
      <w:pPr>
        <w:widowControl w:val="0"/>
        <w:suppressAutoHyphens/>
        <w:spacing w:after="0" w:line="240" w:lineRule="auto"/>
        <w:ind w:left="2268"/>
        <w:jc w:val="both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val="es-ES_tradnl"/>
        </w:rPr>
      </w:pPr>
      <w:r w:rsidRPr="0031498A">
        <w:rPr>
          <w:rFonts w:ascii="Times New Roman" w:eastAsia="Lucida Sans Unicode" w:hAnsi="Times New Roman" w:cs="Times New Roman"/>
          <w:i/>
          <w:color w:val="000000"/>
          <w:kern w:val="1"/>
          <w:sz w:val="18"/>
          <w:szCs w:val="18"/>
          <w:lang w:val="es-ES_tradnl"/>
        </w:rPr>
        <w:t>Los personales son los factores idiosincráticos cuya incidencia puede tener diferentes efectos según cada persona, o incluso puede no surtir efecto en todas las personas. Los generales son los factores que siempre afectan de manera similar a todas las personas</w:t>
      </w:r>
      <w:proofErr w:type="gramStart"/>
      <w:r w:rsidRPr="0031498A">
        <w:rPr>
          <w:rFonts w:ascii="Times New Roman" w:eastAsia="Lucida Sans Unicode" w:hAnsi="Times New Roman" w:cs="Times New Roman"/>
          <w:i/>
          <w:color w:val="000000"/>
          <w:kern w:val="1"/>
          <w:sz w:val="18"/>
          <w:szCs w:val="18"/>
          <w:lang w:val="es-ES_tradnl"/>
        </w:rPr>
        <w:t>.</w:t>
      </w:r>
      <w:r w:rsidRPr="0031498A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val="es-ES_tradnl"/>
        </w:rPr>
        <w:t>(</w:t>
      </w:r>
      <w:proofErr w:type="gramEnd"/>
      <w:r w:rsidRPr="0031498A"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val="es-ES_tradnl"/>
        </w:rPr>
        <w:t>GRIFFIN,2005,P.8)</w:t>
      </w:r>
    </w:p>
    <w:p w:rsidR="00824195" w:rsidRPr="0031498A" w:rsidRDefault="00824195" w:rsidP="00824195">
      <w:pPr>
        <w:widowControl w:val="0"/>
        <w:suppressAutoHyphens/>
        <w:spacing w:after="0" w:line="240" w:lineRule="auto"/>
        <w:ind w:left="2268"/>
        <w:jc w:val="both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  <w:lang w:val="es-ES_tradnl"/>
        </w:rPr>
      </w:pPr>
    </w:p>
    <w:p w:rsidR="00824195" w:rsidRDefault="00824195" w:rsidP="0082419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</w:rPr>
      </w:pPr>
      <w:r w:rsidRPr="0031498A">
        <w:rPr>
          <w:rFonts w:ascii="Times New Roman" w:eastAsia="Lucida Sans Unicode" w:hAnsi="Times New Roman" w:cs="Times New Roman"/>
          <w:color w:val="000000"/>
          <w:kern w:val="1"/>
          <w:lang w:val="es-ES_tradnl"/>
        </w:rPr>
        <w:tab/>
      </w: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 xml:space="preserve">Um dos fatores pessoais é a </w:t>
      </w:r>
      <w:r w:rsidRPr="00A21D8B"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</w:rPr>
        <w:t>dinâmica de grupo</w:t>
      </w: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 xml:space="preserve">, esse grupo pode ser uma classe de estudantes que possuem a mesma língua materna, esse fator pode ser positivo ou negativo, pois cada pessoa possui uma forma diferente de lidar com certas situações. </w:t>
      </w:r>
    </w:p>
    <w:p w:rsidR="00824195" w:rsidRPr="00A21D8B" w:rsidRDefault="00824195" w:rsidP="0082419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</w:rPr>
      </w:pPr>
    </w:p>
    <w:p w:rsidR="00824195" w:rsidRDefault="00824195" w:rsidP="00824195">
      <w:pPr>
        <w:widowControl w:val="0"/>
        <w:suppressAutoHyphens/>
        <w:spacing w:after="0" w:line="240" w:lineRule="auto"/>
        <w:ind w:left="2268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</w:pPr>
      <w:r w:rsidRPr="0031498A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val="es-ES_tradnl"/>
        </w:rPr>
        <w:t>Las relaciones de un aprendiz dentro de un grupo escolar o social producen cierto grado de ansiedad que puede ser mucha o poca, y puede ser beneficiosa o perjudicial, según cómo una persona se vea a sí misma en comparación con el resto del grupo.</w:t>
      </w:r>
      <w:r w:rsidRPr="0031498A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val="es-ES_tradnl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>(</w:t>
      </w:r>
      <w:r w:rsidRPr="00E96076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>GRIFFIN, 2005</w:t>
      </w:r>
      <w:r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>, P.140</w:t>
      </w:r>
      <w:r w:rsidRPr="00E96076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>)</w:t>
      </w:r>
    </w:p>
    <w:p w:rsidR="00824195" w:rsidRPr="00E96076" w:rsidRDefault="00824195" w:rsidP="00824195">
      <w:pPr>
        <w:widowControl w:val="0"/>
        <w:suppressAutoHyphens/>
        <w:spacing w:after="0" w:line="240" w:lineRule="auto"/>
        <w:ind w:left="2268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</w:pPr>
    </w:p>
    <w:p w:rsidR="00824195" w:rsidRDefault="00824195" w:rsidP="00824195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</w:rPr>
      </w:pPr>
      <w:r w:rsidRPr="00A21D8B">
        <w:rPr>
          <w:rFonts w:ascii="Times New Roman" w:eastAsia="Lucida Sans Unicode" w:hAnsi="Times New Roman" w:cs="Times New Roman"/>
          <w:color w:val="000000"/>
          <w:kern w:val="1"/>
          <w:sz w:val="24"/>
        </w:rPr>
        <w:t>A idade na aquisição da segunda língua é um fator de influencia geral, esse fator é um dos mais estudados até os dias atuais. Alguns estudiosos afirmam que a infância é o melhor momento para se aprender uma L2, já outros contradizem com essa informação.</w:t>
      </w:r>
    </w:p>
    <w:p w:rsidR="00824195" w:rsidRPr="00FE0639" w:rsidRDefault="00824195" w:rsidP="00824195">
      <w:pPr>
        <w:widowControl w:val="0"/>
        <w:suppressAutoHyphens/>
        <w:spacing w:after="0" w:line="240" w:lineRule="auto"/>
        <w:ind w:left="2268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</w:pPr>
      <w:r w:rsidRPr="00545DD0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val="es-ES_tradnl"/>
        </w:rPr>
        <w:t xml:space="preserve">[…] estas diferencias entre niños y adultos dan lugar a que los niños tengan más facilidad para asimilar información sin obstáculos mentales; pero, por otro lado, los adultos tienen más capacidad de hacer asociaciones entre conocimientos que ya poseen y conocimientos nuevos que adquieren a través de la observación y las experiencias directas o indirectas. </w:t>
      </w:r>
      <w:r w:rsidRPr="00FE0639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>(GRIFFIN, 2005, p.146)</w:t>
      </w:r>
    </w:p>
    <w:p w:rsidR="00824195" w:rsidRPr="00FE0639" w:rsidRDefault="00824195" w:rsidP="00824195">
      <w:pPr>
        <w:widowControl w:val="0"/>
        <w:suppressAutoHyphens/>
        <w:spacing w:after="0"/>
        <w:ind w:left="1418" w:hanging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24195" w:rsidRPr="00FE0639" w:rsidRDefault="00824195" w:rsidP="0082419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FE063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Pr="00FE063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ab/>
        <w:t xml:space="preserve">Contudo, é na infância que se aprende com mais facilidade a pronuncia da L2, pois as crianças ainda estão formando seu aparelho fonador,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e a partir disso é possível que as elas </w:t>
      </w:r>
      <w:r w:rsidRPr="00FE063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falem com mais fluência que um adulto.</w:t>
      </w:r>
    </w:p>
    <w:p w:rsidR="00824195" w:rsidRDefault="00824195" w:rsidP="008241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195" w:rsidRPr="007361BE" w:rsidRDefault="00824195" w:rsidP="00824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Habilidades de Ensino de Língua E</w:t>
      </w:r>
      <w:r w:rsidRPr="007361BE">
        <w:rPr>
          <w:rFonts w:ascii="Times New Roman" w:hAnsi="Times New Roman" w:cs="Times New Roman"/>
          <w:b/>
          <w:sz w:val="24"/>
          <w:szCs w:val="24"/>
        </w:rPr>
        <w:t>strangeira</w:t>
      </w:r>
    </w:p>
    <w:p w:rsidR="00824195" w:rsidRDefault="00824195" w:rsidP="00824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3B">
        <w:rPr>
          <w:rFonts w:ascii="Times New Roman" w:hAnsi="Times New Roman" w:cs="Times New Roman"/>
          <w:sz w:val="24"/>
          <w:szCs w:val="24"/>
        </w:rPr>
        <w:t>Há alguns livros sobre como elaborar materiais didáticos para o ensino da língu</w:t>
      </w:r>
      <w:r>
        <w:rPr>
          <w:rFonts w:ascii="Times New Roman" w:hAnsi="Times New Roman" w:cs="Times New Roman"/>
          <w:sz w:val="24"/>
          <w:szCs w:val="24"/>
        </w:rPr>
        <w:t>a espanhola. N</w:t>
      </w:r>
      <w:r w:rsidRPr="00101C3B">
        <w:rPr>
          <w:rFonts w:ascii="Times New Roman" w:hAnsi="Times New Roman" w:cs="Times New Roman"/>
          <w:sz w:val="24"/>
          <w:szCs w:val="24"/>
        </w:rPr>
        <w:t xml:space="preserve">a maioria das vezes os livros didáticos estão longe da realidade de </w:t>
      </w:r>
      <w:r w:rsidRPr="00101C3B">
        <w:rPr>
          <w:rFonts w:ascii="Times New Roman" w:hAnsi="Times New Roman" w:cs="Times New Roman"/>
          <w:sz w:val="24"/>
          <w:szCs w:val="24"/>
        </w:rPr>
        <w:lastRenderedPageBreak/>
        <w:t>determinada comunidade estudantil. A criação e adequação de materiais de acordo com o grupo fazem com que a aula seja bem mais proveitosa. O livro “</w:t>
      </w:r>
      <w:proofErr w:type="spellStart"/>
      <w:r w:rsidRPr="00101C3B">
        <w:rPr>
          <w:rFonts w:ascii="Times New Roman" w:hAnsi="Times New Roman" w:cs="Times New Roman"/>
          <w:sz w:val="24"/>
          <w:szCs w:val="24"/>
        </w:rPr>
        <w:t>Producción</w:t>
      </w:r>
      <w:proofErr w:type="spellEnd"/>
      <w:r w:rsidRPr="00101C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1C3B">
        <w:rPr>
          <w:rFonts w:ascii="Times New Roman" w:hAnsi="Times New Roman" w:cs="Times New Roman"/>
          <w:sz w:val="24"/>
          <w:szCs w:val="24"/>
        </w:rPr>
        <w:t>materiales</w:t>
      </w:r>
      <w:proofErr w:type="spellEnd"/>
      <w:r w:rsidRPr="00101C3B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101C3B">
        <w:rPr>
          <w:rFonts w:ascii="Times New Roman" w:hAnsi="Times New Roman" w:cs="Times New Roman"/>
          <w:sz w:val="24"/>
          <w:szCs w:val="24"/>
        </w:rPr>
        <w:t>enseñanza</w:t>
      </w:r>
      <w:proofErr w:type="spellEnd"/>
      <w:r w:rsidRPr="00101C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1C3B"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 w:rsidRPr="00101C3B">
        <w:rPr>
          <w:rFonts w:ascii="Times New Roman" w:hAnsi="Times New Roman" w:cs="Times New Roman"/>
          <w:sz w:val="24"/>
          <w:szCs w:val="24"/>
        </w:rPr>
        <w:t xml:space="preserve">” de Maria José </w:t>
      </w:r>
      <w:proofErr w:type="spellStart"/>
      <w:r w:rsidRPr="00101C3B">
        <w:rPr>
          <w:rFonts w:ascii="Times New Roman" w:hAnsi="Times New Roman" w:cs="Times New Roman"/>
          <w:sz w:val="24"/>
          <w:szCs w:val="24"/>
        </w:rPr>
        <w:t>Gelabert</w:t>
      </w:r>
      <w:proofErr w:type="spellEnd"/>
      <w:r w:rsidRPr="00101C3B">
        <w:rPr>
          <w:rFonts w:ascii="Times New Roman" w:hAnsi="Times New Roman" w:cs="Times New Roman"/>
          <w:sz w:val="24"/>
          <w:szCs w:val="24"/>
        </w:rPr>
        <w:t xml:space="preserve">, Isabel </w:t>
      </w:r>
      <w:proofErr w:type="spellStart"/>
      <w:r w:rsidRPr="00101C3B">
        <w:rPr>
          <w:rFonts w:ascii="Times New Roman" w:hAnsi="Times New Roman" w:cs="Times New Roman"/>
          <w:sz w:val="24"/>
          <w:szCs w:val="24"/>
        </w:rPr>
        <w:t>Bueso</w:t>
      </w:r>
      <w:proofErr w:type="spellEnd"/>
      <w:r w:rsidRPr="00101C3B">
        <w:rPr>
          <w:rFonts w:ascii="Times New Roman" w:hAnsi="Times New Roman" w:cs="Times New Roman"/>
          <w:sz w:val="24"/>
          <w:szCs w:val="24"/>
        </w:rPr>
        <w:t xml:space="preserve"> e Pedro </w:t>
      </w:r>
      <w:proofErr w:type="spellStart"/>
      <w:r w:rsidRPr="00101C3B">
        <w:rPr>
          <w:rFonts w:ascii="Times New Roman" w:hAnsi="Times New Roman" w:cs="Times New Roman"/>
          <w:sz w:val="24"/>
          <w:szCs w:val="24"/>
        </w:rPr>
        <w:t>Benítez</w:t>
      </w:r>
      <w:proofErr w:type="spellEnd"/>
      <w:r w:rsidRPr="00101C3B">
        <w:rPr>
          <w:rFonts w:ascii="Times New Roman" w:hAnsi="Times New Roman" w:cs="Times New Roman"/>
          <w:sz w:val="24"/>
          <w:szCs w:val="24"/>
        </w:rPr>
        <w:t xml:space="preserve"> fala sobre como utilizar materiais didáticos em sala, dando ênfase nas quatro habilidades linguísticas</w:t>
      </w:r>
      <w:r>
        <w:rPr>
          <w:rFonts w:ascii="Times New Roman" w:hAnsi="Times New Roman" w:cs="Times New Roman"/>
          <w:sz w:val="24"/>
          <w:szCs w:val="24"/>
        </w:rPr>
        <w:t xml:space="preserve"> (oral</w:t>
      </w:r>
      <w:r w:rsidRPr="00101C3B">
        <w:rPr>
          <w:rFonts w:ascii="Times New Roman" w:hAnsi="Times New Roman" w:cs="Times New Roman"/>
          <w:sz w:val="24"/>
          <w:szCs w:val="24"/>
        </w:rPr>
        <w:t>, auditiva, escrita e leitura).</w:t>
      </w:r>
    </w:p>
    <w:p w:rsidR="00824195" w:rsidRPr="00926FB6" w:rsidRDefault="00824195" w:rsidP="0082419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01C3B">
        <w:rPr>
          <w:rFonts w:ascii="Times New Roman" w:hAnsi="Times New Roman" w:cs="Times New Roman"/>
          <w:sz w:val="24"/>
          <w:szCs w:val="24"/>
        </w:rPr>
        <w:t>Além de falar das habilidades linguísticas, o livro fala das bases desses materiais didáticos nas experiências previas dos alunos, sendo assim utilizando-se de temas do cotidiano deles em processos interativos de trocas de experiências no ensino-aprendizagem da língua espanhola.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FB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“La enseñanza se centra en el estudiante, pues se le valora como individuo que debe ser capaz de desarrollar su particular autonomía </w:t>
      </w:r>
      <w:proofErr w:type="spellStart"/>
      <w:r w:rsidRPr="00926FB6">
        <w:rPr>
          <w:rFonts w:ascii="Times New Roman" w:hAnsi="Times New Roman" w:cs="Times New Roman"/>
          <w:i/>
          <w:sz w:val="24"/>
          <w:szCs w:val="24"/>
          <w:lang w:val="es-ES_tradnl"/>
        </w:rPr>
        <w:t>linguística</w:t>
      </w:r>
      <w:proofErr w:type="spellEnd"/>
      <w:r w:rsidRPr="00926FB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en un contexto sociocultural apropiado”</w:t>
      </w:r>
      <w:r w:rsidRPr="00926FB6">
        <w:rPr>
          <w:rFonts w:ascii="Times New Roman" w:hAnsi="Times New Roman" w:cs="Times New Roman"/>
          <w:sz w:val="24"/>
          <w:szCs w:val="24"/>
          <w:lang w:val="es-ES_tradnl"/>
        </w:rPr>
        <w:t xml:space="preserve"> (GELABERT, BUESO y BENITEZ, 2004, </w:t>
      </w:r>
      <w:r w:rsidRPr="00926FB6">
        <w:rPr>
          <w:rFonts w:ascii="Times New Roman" w:hAnsi="Times New Roman" w:cs="Times New Roman"/>
          <w:i/>
          <w:sz w:val="24"/>
          <w:szCs w:val="24"/>
          <w:lang w:val="es-ES_tradnl"/>
        </w:rPr>
        <w:t>p.8)</w:t>
      </w:r>
    </w:p>
    <w:p w:rsidR="00824195" w:rsidRPr="00926FB6" w:rsidRDefault="00824195" w:rsidP="00824195">
      <w:pPr>
        <w:jc w:val="both"/>
        <w:rPr>
          <w:rFonts w:ascii="Times New Roman" w:hAnsi="Times New Roman" w:cs="Times New Roman"/>
          <w:sz w:val="24"/>
          <w:szCs w:val="24"/>
        </w:rPr>
      </w:pPr>
      <w:r w:rsidRPr="00926FB6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101C3B">
        <w:rPr>
          <w:rFonts w:ascii="Times New Roman" w:hAnsi="Times New Roman" w:cs="Times New Roman"/>
          <w:sz w:val="24"/>
          <w:szCs w:val="24"/>
        </w:rPr>
        <w:t>A elaboração de materiais serve para facilitar as condições de aprendizado, verificando de que maneira os conteúdos serão abordados e co</w:t>
      </w:r>
      <w:r>
        <w:rPr>
          <w:rFonts w:ascii="Times New Roman" w:hAnsi="Times New Roman" w:cs="Times New Roman"/>
          <w:sz w:val="24"/>
          <w:szCs w:val="24"/>
        </w:rPr>
        <w:t xml:space="preserve">m que propósitos serão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realizada</w:t>
      </w:r>
      <w:r w:rsidRPr="00101C3B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101C3B">
        <w:rPr>
          <w:rFonts w:ascii="Times New Roman" w:hAnsi="Times New Roman" w:cs="Times New Roman"/>
          <w:sz w:val="24"/>
          <w:szCs w:val="24"/>
        </w:rPr>
        <w:t xml:space="preserve"> aquelas atividades. </w:t>
      </w:r>
      <w:r w:rsidRPr="0031498A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“La realización de actividades y tareas que promuevan la interacción en clases constituyen un factor clave, pues  al ser partícipe de este tipo de enseñanza, el alumno se verá obligado a  comunicarse...” </w:t>
      </w:r>
      <w:r w:rsidRPr="00926FB6">
        <w:rPr>
          <w:rFonts w:ascii="Times New Roman" w:hAnsi="Times New Roman" w:cs="Times New Roman"/>
          <w:i/>
          <w:sz w:val="24"/>
          <w:szCs w:val="24"/>
        </w:rPr>
        <w:t>(</w:t>
      </w:r>
      <w:r w:rsidRPr="00926FB6">
        <w:rPr>
          <w:rFonts w:ascii="Times New Roman" w:hAnsi="Times New Roman" w:cs="Times New Roman"/>
          <w:sz w:val="24"/>
          <w:szCs w:val="24"/>
        </w:rPr>
        <w:t xml:space="preserve">GELABERT, BUESO y BENITEZ, </w:t>
      </w:r>
      <w:proofErr w:type="gramStart"/>
      <w:r w:rsidRPr="00926FB6">
        <w:rPr>
          <w:rFonts w:ascii="Times New Roman" w:hAnsi="Times New Roman" w:cs="Times New Roman"/>
          <w:sz w:val="24"/>
          <w:szCs w:val="24"/>
        </w:rPr>
        <w:t>2004,</w:t>
      </w:r>
      <w:proofErr w:type="gramEnd"/>
      <w:r w:rsidRPr="00926FB6">
        <w:rPr>
          <w:rFonts w:ascii="Times New Roman" w:hAnsi="Times New Roman" w:cs="Times New Roman"/>
          <w:sz w:val="24"/>
          <w:szCs w:val="24"/>
        </w:rPr>
        <w:t>p.8)</w:t>
      </w:r>
    </w:p>
    <w:p w:rsidR="00824195" w:rsidRDefault="00824195" w:rsidP="00824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3B">
        <w:rPr>
          <w:rFonts w:ascii="Times New Roman" w:hAnsi="Times New Roman" w:cs="Times New Roman"/>
          <w:sz w:val="24"/>
          <w:szCs w:val="24"/>
        </w:rPr>
        <w:t>Para os autores são as competências (gr</w:t>
      </w:r>
      <w:r>
        <w:rPr>
          <w:rFonts w:ascii="Times New Roman" w:hAnsi="Times New Roman" w:cs="Times New Roman"/>
          <w:sz w:val="24"/>
          <w:szCs w:val="24"/>
        </w:rPr>
        <w:t>amatical, discursiva, sociolingu</w:t>
      </w:r>
      <w:r w:rsidRPr="00101C3B">
        <w:rPr>
          <w:rFonts w:ascii="Times New Roman" w:hAnsi="Times New Roman" w:cs="Times New Roman"/>
          <w:sz w:val="24"/>
          <w:szCs w:val="24"/>
        </w:rPr>
        <w:t>ística e a estratégica) e o uso da</w:t>
      </w:r>
      <w:r>
        <w:rPr>
          <w:rFonts w:ascii="Times New Roman" w:hAnsi="Times New Roman" w:cs="Times New Roman"/>
          <w:sz w:val="24"/>
          <w:szCs w:val="24"/>
        </w:rPr>
        <w:t>s habilidades interpretativas (</w:t>
      </w:r>
      <w:r w:rsidRPr="00101C3B">
        <w:rPr>
          <w:rFonts w:ascii="Times New Roman" w:hAnsi="Times New Roman" w:cs="Times New Roman"/>
          <w:sz w:val="24"/>
          <w:szCs w:val="24"/>
        </w:rPr>
        <w:t>compreensão auditiva e leitor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1C3B">
        <w:rPr>
          <w:rFonts w:ascii="Times New Roman" w:hAnsi="Times New Roman" w:cs="Times New Roman"/>
          <w:sz w:val="24"/>
          <w:szCs w:val="24"/>
        </w:rPr>
        <w:t>) e expressivas (ex</w:t>
      </w:r>
      <w:r>
        <w:rPr>
          <w:rFonts w:ascii="Times New Roman" w:hAnsi="Times New Roman" w:cs="Times New Roman"/>
          <w:sz w:val="24"/>
          <w:szCs w:val="24"/>
        </w:rPr>
        <w:t>pressão oral e escrita)</w:t>
      </w:r>
      <w:r w:rsidRPr="00101C3B">
        <w:rPr>
          <w:rFonts w:ascii="Times New Roman" w:hAnsi="Times New Roman" w:cs="Times New Roman"/>
          <w:sz w:val="24"/>
          <w:szCs w:val="24"/>
        </w:rPr>
        <w:t xml:space="preserve"> que determinam o ensino-aprendizagem de ELE.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1C3B">
        <w:rPr>
          <w:rFonts w:ascii="Times New Roman" w:hAnsi="Times New Roman" w:cs="Times New Roman"/>
          <w:sz w:val="24"/>
          <w:szCs w:val="24"/>
        </w:rPr>
        <w:t xml:space="preserve">Os autores dizem que é preciso trabalhar os conteúdos com base nessas habilidades. </w:t>
      </w:r>
    </w:p>
    <w:p w:rsidR="00824195" w:rsidRPr="00101C3B" w:rsidRDefault="00824195" w:rsidP="00824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3B">
        <w:rPr>
          <w:rFonts w:ascii="Times New Roman" w:hAnsi="Times New Roman" w:cs="Times New Roman"/>
          <w:sz w:val="24"/>
          <w:szCs w:val="24"/>
        </w:rPr>
        <w:t>A compreensão auditiva busca desenvolver no aluno a capacidade de absolver o conteúdo transmitido oralmente. Citam também algumas atividades de como utilizar vídeos, atividades de interpretação, escuta e comprovação, reconhecimento (dos fonemas, da fonologia, artigos, pronomes, etc.). As atividades propostas aos alunos servem para ajudá-los a entenderem e fixarem o conteúdo, utilizando suas própri</w:t>
      </w:r>
      <w:r>
        <w:rPr>
          <w:rFonts w:ascii="Times New Roman" w:hAnsi="Times New Roman" w:cs="Times New Roman"/>
          <w:sz w:val="24"/>
          <w:szCs w:val="24"/>
        </w:rPr>
        <w:t>as estratégias, pois cada indiví</w:t>
      </w:r>
      <w:r w:rsidRPr="00101C3B">
        <w:rPr>
          <w:rFonts w:ascii="Times New Roman" w:hAnsi="Times New Roman" w:cs="Times New Roman"/>
          <w:sz w:val="24"/>
          <w:szCs w:val="24"/>
        </w:rPr>
        <w:t>duo possui uma forma de aprender. De acordo com os autores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1C3B">
        <w:rPr>
          <w:rFonts w:ascii="Times New Roman" w:hAnsi="Times New Roman" w:cs="Times New Roman"/>
          <w:sz w:val="24"/>
          <w:szCs w:val="24"/>
        </w:rPr>
        <w:t xml:space="preserve"> a aprendizagem se desenvolve a partir de dois processos, definidos por psicoling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01C3B">
        <w:rPr>
          <w:rFonts w:ascii="Times New Roman" w:hAnsi="Times New Roman" w:cs="Times New Roman"/>
          <w:sz w:val="24"/>
          <w:szCs w:val="24"/>
        </w:rPr>
        <w:t>ísticos, o ativo e consciente que se refere entre a interação e a facilidad</w:t>
      </w:r>
      <w:r>
        <w:rPr>
          <w:rFonts w:ascii="Times New Roman" w:hAnsi="Times New Roman" w:cs="Times New Roman"/>
          <w:sz w:val="24"/>
          <w:szCs w:val="24"/>
        </w:rPr>
        <w:t>e do texto, e o outro processo é</w:t>
      </w:r>
      <w:r w:rsidRPr="00101C3B">
        <w:rPr>
          <w:rFonts w:ascii="Times New Roman" w:hAnsi="Times New Roman" w:cs="Times New Roman"/>
          <w:sz w:val="24"/>
          <w:szCs w:val="24"/>
        </w:rPr>
        <w:t xml:space="preserve"> o automático i</w:t>
      </w:r>
      <w:r>
        <w:rPr>
          <w:rFonts w:ascii="Times New Roman" w:hAnsi="Times New Roman" w:cs="Times New Roman"/>
          <w:sz w:val="24"/>
          <w:szCs w:val="24"/>
        </w:rPr>
        <w:t>nconsciente que se refere ao acú</w:t>
      </w:r>
      <w:r w:rsidRPr="00101C3B">
        <w:rPr>
          <w:rFonts w:ascii="Times New Roman" w:hAnsi="Times New Roman" w:cs="Times New Roman"/>
          <w:sz w:val="24"/>
          <w:szCs w:val="24"/>
        </w:rPr>
        <w:t>mulo de informação que será selecionado pelos ouvintes.</w:t>
      </w:r>
    </w:p>
    <w:p w:rsidR="00824195" w:rsidRPr="00926FB6" w:rsidRDefault="00824195" w:rsidP="00824195">
      <w:pPr>
        <w:jc w:val="both"/>
        <w:rPr>
          <w:rFonts w:ascii="Times New Roman" w:hAnsi="Times New Roman" w:cs="Times New Roman"/>
          <w:sz w:val="24"/>
          <w:szCs w:val="24"/>
        </w:rPr>
      </w:pPr>
      <w:r w:rsidRPr="00101C3B">
        <w:rPr>
          <w:rFonts w:ascii="Times New Roman" w:hAnsi="Times New Roman" w:cs="Times New Roman"/>
          <w:sz w:val="24"/>
          <w:szCs w:val="24"/>
        </w:rPr>
        <w:tab/>
        <w:t xml:space="preserve"> A Compreensão Auditiva busca desenvolver no aluno a capacidade de compreender as informações passadas oralmente. Antes de trabalhar a mesma em sala de aula, é necessário realizar uma introdução sobre o áudio e posteriormente fazer o uso de alguma </w:t>
      </w:r>
      <w:proofErr w:type="gramStart"/>
      <w:r w:rsidRPr="00101C3B">
        <w:rPr>
          <w:rFonts w:ascii="Times New Roman" w:hAnsi="Times New Roman" w:cs="Times New Roman"/>
          <w:sz w:val="24"/>
          <w:szCs w:val="24"/>
        </w:rPr>
        <w:t>atividade</w:t>
      </w:r>
      <w:r w:rsidRPr="0031498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1498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actividades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deben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presentar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un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motivo concreto para realizar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audición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importante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que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alumno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pueda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relacionar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características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texto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con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nivel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 de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español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 xml:space="preserve"> que </w:t>
      </w:r>
      <w:proofErr w:type="spellStart"/>
      <w:r w:rsidRPr="0031498A">
        <w:rPr>
          <w:rFonts w:ascii="Times New Roman" w:hAnsi="Times New Roman" w:cs="Times New Roman"/>
          <w:i/>
          <w:sz w:val="24"/>
          <w:szCs w:val="24"/>
        </w:rPr>
        <w:t>posea</w:t>
      </w:r>
      <w:proofErr w:type="spellEnd"/>
      <w:r w:rsidRPr="0031498A">
        <w:rPr>
          <w:rFonts w:ascii="Times New Roman" w:hAnsi="Times New Roman" w:cs="Times New Roman"/>
          <w:i/>
          <w:sz w:val="24"/>
          <w:szCs w:val="24"/>
        </w:rPr>
        <w:t>”.</w:t>
      </w:r>
      <w:r w:rsidRPr="00926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6FB6">
        <w:rPr>
          <w:rFonts w:ascii="Times New Roman" w:hAnsi="Times New Roman" w:cs="Times New Roman"/>
          <w:sz w:val="24"/>
          <w:szCs w:val="24"/>
        </w:rPr>
        <w:t>(GELABERT, BUESO y BENITEZ, 2004, p. 17</w:t>
      </w:r>
      <w:proofErr w:type="gramStart"/>
      <w:r w:rsidRPr="00926FB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24195" w:rsidRPr="00101C3B" w:rsidRDefault="00824195" w:rsidP="00824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3B">
        <w:rPr>
          <w:rFonts w:ascii="Times New Roman" w:hAnsi="Times New Roman" w:cs="Times New Roman"/>
          <w:sz w:val="24"/>
          <w:szCs w:val="24"/>
        </w:rPr>
        <w:lastRenderedPageBreak/>
        <w:t>A Compreensão de Leitura é desenvolvida através da capacidade do aluno de compreender as mensagens escritas, pois ler é um processo ativo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101C3B">
        <w:rPr>
          <w:rFonts w:ascii="Times New Roman" w:hAnsi="Times New Roman" w:cs="Times New Roman"/>
          <w:sz w:val="24"/>
          <w:szCs w:val="24"/>
        </w:rPr>
        <w:t xml:space="preserve"> para entender um texto é preciso um conhecimento prévio cabendo ao professor introduzir informação necessária para o melhor entendimento do texto.</w:t>
      </w:r>
    </w:p>
    <w:p w:rsidR="00824195" w:rsidRPr="00101C3B" w:rsidRDefault="00824195" w:rsidP="00824195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 w:rsidRPr="00A32A3F">
        <w:rPr>
          <w:rFonts w:ascii="Times New Roman" w:hAnsi="Times New Roman" w:cs="Times New Roman"/>
          <w:sz w:val="24"/>
          <w:szCs w:val="24"/>
        </w:rPr>
        <w:t xml:space="preserve"> </w:t>
      </w:r>
      <w:r w:rsidRPr="00A32A3F">
        <w:rPr>
          <w:rFonts w:ascii="Times New Roman" w:hAnsi="Times New Roman" w:cs="Times New Roman"/>
          <w:i/>
          <w:sz w:val="20"/>
          <w:szCs w:val="20"/>
        </w:rPr>
        <w:tab/>
      </w:r>
      <w:r w:rsidRPr="0031498A">
        <w:rPr>
          <w:rFonts w:ascii="Times New Roman" w:hAnsi="Times New Roman" w:cs="Times New Roman"/>
          <w:i/>
          <w:sz w:val="20"/>
          <w:szCs w:val="20"/>
          <w:lang w:val="es-ES_tradnl"/>
        </w:rPr>
        <w:t>Al leer tenemos que dar sentido a lo que leemos: tenemos que entender el mensaje. El lector aplica lo que sabe a lo que lee intentando comprender el mensaje del texto, pero su interpretación es algo subjetivo y puede, no obstante, no coincidir con las intenciones del escritor.”</w:t>
      </w:r>
      <w:r w:rsidRPr="003149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01C3B">
        <w:rPr>
          <w:rFonts w:ascii="Times New Roman" w:hAnsi="Times New Roman" w:cs="Times New Roman"/>
          <w:sz w:val="20"/>
          <w:szCs w:val="20"/>
        </w:rPr>
        <w:t>(GELABERT, BUESO y BENITEZ, 2004,</w:t>
      </w:r>
      <w:r w:rsidRPr="00101C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01C3B">
        <w:rPr>
          <w:rFonts w:ascii="Times New Roman" w:hAnsi="Times New Roman" w:cs="Times New Roman"/>
          <w:sz w:val="20"/>
          <w:szCs w:val="20"/>
        </w:rPr>
        <w:t>p.25</w:t>
      </w:r>
      <w:proofErr w:type="gramStart"/>
      <w:r w:rsidRPr="00101C3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24195" w:rsidRPr="00101C3B" w:rsidRDefault="00824195" w:rsidP="008241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C3B">
        <w:rPr>
          <w:rFonts w:ascii="Times New Roman" w:hAnsi="Times New Roman" w:cs="Times New Roman"/>
          <w:sz w:val="24"/>
          <w:szCs w:val="24"/>
        </w:rPr>
        <w:t>A Expressão Oral é o desenvolvimento da capacidade de se expressar oralmente o conteúdo de uma mensagem e para manter uma conversa. Muitos alunos acreditam que a oralidade é a habilidade mais importante na aprendizagem de ELE.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24E">
        <w:rPr>
          <w:rFonts w:ascii="Times New Roman" w:hAnsi="Times New Roman" w:cs="Times New Roman"/>
          <w:i/>
          <w:sz w:val="24"/>
          <w:szCs w:val="24"/>
          <w:lang w:val="es-ES_tradnl"/>
        </w:rPr>
        <w:t>“El estudiante ha de ser capaz de expresar sus necesidades- pedir información, solicitar un servicio, etc.”</w:t>
      </w:r>
      <w:r w:rsidRPr="0031498A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77124E">
        <w:rPr>
          <w:rFonts w:ascii="Times New Roman" w:hAnsi="Times New Roman" w:cs="Times New Roman"/>
          <w:sz w:val="24"/>
          <w:szCs w:val="24"/>
        </w:rPr>
        <w:t>(</w:t>
      </w:r>
      <w:r w:rsidRPr="00101C3B">
        <w:rPr>
          <w:rFonts w:ascii="Times New Roman" w:hAnsi="Times New Roman" w:cs="Times New Roman"/>
          <w:sz w:val="24"/>
          <w:szCs w:val="24"/>
        </w:rPr>
        <w:t>BRO</w:t>
      </w:r>
      <w:r>
        <w:rPr>
          <w:rFonts w:ascii="Times New Roman" w:hAnsi="Times New Roman" w:cs="Times New Roman"/>
          <w:sz w:val="24"/>
          <w:szCs w:val="24"/>
        </w:rPr>
        <w:t>NW E</w:t>
      </w:r>
      <w:r w:rsidRPr="00101C3B">
        <w:rPr>
          <w:rFonts w:ascii="Times New Roman" w:hAnsi="Times New Roman" w:cs="Times New Roman"/>
          <w:sz w:val="24"/>
          <w:szCs w:val="24"/>
        </w:rPr>
        <w:t xml:space="preserve"> YULE, 1983, p.34).</w:t>
      </w:r>
    </w:p>
    <w:p w:rsidR="00824195" w:rsidRPr="00101C3B" w:rsidRDefault="00824195" w:rsidP="00824195">
      <w:pPr>
        <w:jc w:val="both"/>
        <w:rPr>
          <w:rFonts w:ascii="Times New Roman" w:hAnsi="Times New Roman" w:cs="Times New Roman"/>
          <w:sz w:val="24"/>
          <w:szCs w:val="24"/>
        </w:rPr>
      </w:pPr>
      <w:r w:rsidRPr="00101C3B">
        <w:rPr>
          <w:rFonts w:ascii="Times New Roman" w:hAnsi="Times New Roman" w:cs="Times New Roman"/>
          <w:sz w:val="24"/>
          <w:szCs w:val="24"/>
        </w:rPr>
        <w:tab/>
        <w:t>Na habilidade de Expressão Oral há uma comunicação imediata e espontânea, a interação en</w:t>
      </w:r>
      <w:r>
        <w:rPr>
          <w:rFonts w:ascii="Times New Roman" w:hAnsi="Times New Roman" w:cs="Times New Roman"/>
          <w:sz w:val="24"/>
          <w:szCs w:val="24"/>
        </w:rPr>
        <w:t>tre emissor e receptor distingue das demais habilidades. Q</w:t>
      </w:r>
      <w:r w:rsidRPr="00101C3B">
        <w:rPr>
          <w:rFonts w:ascii="Times New Roman" w:hAnsi="Times New Roman" w:cs="Times New Roman"/>
          <w:sz w:val="24"/>
          <w:szCs w:val="24"/>
        </w:rPr>
        <w:t>uando falamos utilizamos pequenas frases diretas e às vezes incompletas que não precisa de uma estrutura formal. A prática da oralidade em aula de ELE faz com que o aluno pense e se expresse na língua estrangeira, aju</w:t>
      </w:r>
      <w:r>
        <w:rPr>
          <w:rFonts w:ascii="Times New Roman" w:hAnsi="Times New Roman" w:cs="Times New Roman"/>
          <w:sz w:val="24"/>
          <w:szCs w:val="24"/>
        </w:rPr>
        <w:t>dando o aluno a praticar a pronú</w:t>
      </w:r>
      <w:r w:rsidRPr="00101C3B">
        <w:rPr>
          <w:rFonts w:ascii="Times New Roman" w:hAnsi="Times New Roman" w:cs="Times New Roman"/>
          <w:sz w:val="24"/>
          <w:szCs w:val="24"/>
        </w:rPr>
        <w:t>ncia, entonação e interação oral.</w:t>
      </w:r>
    </w:p>
    <w:p w:rsidR="00824195" w:rsidRPr="00101C3B" w:rsidRDefault="00824195" w:rsidP="00824195">
      <w:pPr>
        <w:jc w:val="both"/>
        <w:rPr>
          <w:rFonts w:ascii="Times New Roman" w:hAnsi="Times New Roman" w:cs="Times New Roman"/>
          <w:sz w:val="24"/>
          <w:szCs w:val="24"/>
        </w:rPr>
      </w:pPr>
      <w:r w:rsidRPr="00101C3B">
        <w:rPr>
          <w:rFonts w:ascii="Times New Roman" w:hAnsi="Times New Roman" w:cs="Times New Roman"/>
          <w:sz w:val="24"/>
          <w:szCs w:val="24"/>
        </w:rPr>
        <w:tab/>
        <w:t xml:space="preserve">O livro cita algumas formas de trabalhar a expressão oral, como: jogos de adivinhações, exposição e descrição de desenhos relacionados com o conteúdo proposto daquela aula. </w:t>
      </w:r>
    </w:p>
    <w:p w:rsidR="00824195" w:rsidRPr="0031498A" w:rsidRDefault="00824195" w:rsidP="00824195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01C3B">
        <w:rPr>
          <w:rFonts w:ascii="Times New Roman" w:hAnsi="Times New Roman" w:cs="Times New Roman"/>
          <w:sz w:val="24"/>
          <w:szCs w:val="24"/>
        </w:rPr>
        <w:tab/>
        <w:t>A habilidade escrita é a ultima que compõe as quatro habilidades, a escrita busca desenvolver no aluno a capacidade de se comunicar por meio da escrita. As duas habilidades expressivas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01C3B">
        <w:rPr>
          <w:rFonts w:ascii="Times New Roman" w:hAnsi="Times New Roman" w:cs="Times New Roman"/>
          <w:sz w:val="24"/>
          <w:szCs w:val="24"/>
        </w:rPr>
        <w:t>oral e escrita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01C3B">
        <w:rPr>
          <w:rFonts w:ascii="Times New Roman" w:hAnsi="Times New Roman" w:cs="Times New Roman"/>
          <w:sz w:val="24"/>
          <w:szCs w:val="24"/>
        </w:rPr>
        <w:t xml:space="preserve"> podem realizar as mes</w:t>
      </w:r>
      <w:r>
        <w:rPr>
          <w:rFonts w:ascii="Times New Roman" w:hAnsi="Times New Roman" w:cs="Times New Roman"/>
          <w:sz w:val="24"/>
          <w:szCs w:val="24"/>
        </w:rPr>
        <w:t>mas funções comunicativas, havendo</w:t>
      </w:r>
      <w:r w:rsidRPr="00101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01C3B">
        <w:rPr>
          <w:rFonts w:ascii="Times New Roman" w:hAnsi="Times New Roman" w:cs="Times New Roman"/>
          <w:sz w:val="24"/>
          <w:szCs w:val="24"/>
        </w:rPr>
        <w:t xml:space="preserve">a expressão oral </w:t>
      </w:r>
      <w:r>
        <w:rPr>
          <w:rFonts w:ascii="Times New Roman" w:hAnsi="Times New Roman" w:cs="Times New Roman"/>
          <w:sz w:val="24"/>
          <w:szCs w:val="24"/>
        </w:rPr>
        <w:t>a imediata troca de informações</w:t>
      </w:r>
      <w:r w:rsidRPr="00101C3B">
        <w:rPr>
          <w:rFonts w:ascii="Times New Roman" w:hAnsi="Times New Roman" w:cs="Times New Roman"/>
          <w:sz w:val="24"/>
          <w:szCs w:val="24"/>
        </w:rPr>
        <w:t xml:space="preserve"> simultaneamente,</w:t>
      </w:r>
      <w:r>
        <w:rPr>
          <w:rFonts w:ascii="Times New Roman" w:hAnsi="Times New Roman" w:cs="Times New Roman"/>
          <w:sz w:val="24"/>
          <w:szCs w:val="24"/>
        </w:rPr>
        <w:t xml:space="preserve"> que na</w:t>
      </w:r>
      <w:r w:rsidRPr="00101C3B">
        <w:rPr>
          <w:rFonts w:ascii="Times New Roman" w:hAnsi="Times New Roman" w:cs="Times New Roman"/>
          <w:sz w:val="24"/>
          <w:szCs w:val="24"/>
        </w:rPr>
        <w:t xml:space="preserve"> expressão escrita não exige imediatismo à comunicação entre emissor e receptor</w:t>
      </w:r>
      <w:r>
        <w:rPr>
          <w:rFonts w:ascii="Times New Roman" w:hAnsi="Times New Roman" w:cs="Times New Roman"/>
          <w:sz w:val="24"/>
          <w:szCs w:val="24"/>
        </w:rPr>
        <w:t>, mas,</w:t>
      </w:r>
      <w:r w:rsidRPr="00101C3B">
        <w:rPr>
          <w:rFonts w:ascii="Times New Roman" w:hAnsi="Times New Roman" w:cs="Times New Roman"/>
          <w:sz w:val="24"/>
          <w:szCs w:val="24"/>
        </w:rPr>
        <w:t xml:space="preserve"> requ</w:t>
      </w:r>
      <w:r>
        <w:rPr>
          <w:rFonts w:ascii="Times New Roman" w:hAnsi="Times New Roman" w:cs="Times New Roman"/>
          <w:sz w:val="24"/>
          <w:szCs w:val="24"/>
        </w:rPr>
        <w:t>er um tempo para ser processada e</w:t>
      </w:r>
      <w:r w:rsidRPr="00101C3B">
        <w:rPr>
          <w:rFonts w:ascii="Times New Roman" w:hAnsi="Times New Roman" w:cs="Times New Roman"/>
          <w:sz w:val="24"/>
          <w:szCs w:val="24"/>
        </w:rPr>
        <w:t xml:space="preserve"> é preciso que a informação seja bem transmitida com frases mais complexas e indiretas. </w:t>
      </w:r>
      <w:r w:rsidRPr="0031498A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proofErr w:type="spellStart"/>
      <w:r w:rsidRPr="0031498A">
        <w:rPr>
          <w:rFonts w:ascii="Times New Roman" w:hAnsi="Times New Roman" w:cs="Times New Roman"/>
          <w:sz w:val="24"/>
          <w:szCs w:val="24"/>
          <w:lang w:val="es-ES_tradnl"/>
        </w:rPr>
        <w:t>expressão</w:t>
      </w:r>
      <w:proofErr w:type="spellEnd"/>
      <w:r w:rsidRPr="0031498A">
        <w:rPr>
          <w:rFonts w:ascii="Times New Roman" w:hAnsi="Times New Roman" w:cs="Times New Roman"/>
          <w:sz w:val="24"/>
          <w:szCs w:val="24"/>
          <w:lang w:val="es-ES_tradnl"/>
        </w:rPr>
        <w:t xml:space="preserve"> escrita </w:t>
      </w:r>
      <w:proofErr w:type="spellStart"/>
      <w:r w:rsidRPr="0031498A">
        <w:rPr>
          <w:rFonts w:ascii="Times New Roman" w:hAnsi="Times New Roman" w:cs="Times New Roman"/>
          <w:sz w:val="24"/>
          <w:szCs w:val="24"/>
          <w:lang w:val="es-ES_tradnl"/>
        </w:rPr>
        <w:t>requer</w:t>
      </w:r>
      <w:proofErr w:type="spellEnd"/>
      <w:r w:rsidRPr="0031498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31498A">
        <w:rPr>
          <w:rFonts w:ascii="Times New Roman" w:hAnsi="Times New Roman" w:cs="Times New Roman"/>
          <w:sz w:val="24"/>
          <w:szCs w:val="24"/>
          <w:lang w:val="es-ES_tradnl"/>
        </w:rPr>
        <w:t>reflexão</w:t>
      </w:r>
      <w:proofErr w:type="spellEnd"/>
      <w:r w:rsidRPr="0031498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824195" w:rsidRPr="00101C3B" w:rsidRDefault="00824195" w:rsidP="00824195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 w:rsidRPr="0031498A">
        <w:rPr>
          <w:rFonts w:ascii="Times New Roman" w:hAnsi="Times New Roman" w:cs="Times New Roman"/>
          <w:sz w:val="24"/>
          <w:szCs w:val="24"/>
          <w:lang w:val="es-ES_tradnl"/>
        </w:rPr>
        <w:tab/>
      </w:r>
      <w:proofErr w:type="gramStart"/>
      <w:r w:rsidRPr="0031498A">
        <w:rPr>
          <w:rFonts w:ascii="Times New Roman" w:hAnsi="Times New Roman" w:cs="Times New Roman"/>
          <w:i/>
          <w:sz w:val="20"/>
          <w:szCs w:val="20"/>
          <w:lang w:val="es-ES_tradnl"/>
        </w:rPr>
        <w:t>cuando</w:t>
      </w:r>
      <w:proofErr w:type="gramEnd"/>
      <w:r w:rsidRPr="0031498A">
        <w:rPr>
          <w:rFonts w:ascii="Times New Roman" w:hAnsi="Times New Roman" w:cs="Times New Roman"/>
          <w:i/>
          <w:sz w:val="20"/>
          <w:szCs w:val="20"/>
          <w:lang w:val="es-ES_tradnl"/>
        </w:rPr>
        <w:t xml:space="preserve"> hablamos, el receptor comparte el contexto. Esto nos permite obviar alguna información o hacer aclaraciones en el mismo momento si son necesarias, pero cuando se escribe, la información debe estar claramente formulada, ya que el momento de la escritura y el momento da lectura no coincide y nunca sabemos si el mensaje está suficientemente claro, aunque siempre disponemos de más tiempo y de medios para su producción. </w:t>
      </w:r>
      <w:r w:rsidRPr="00101C3B">
        <w:rPr>
          <w:rFonts w:ascii="Times New Roman" w:hAnsi="Times New Roman" w:cs="Times New Roman"/>
          <w:sz w:val="20"/>
          <w:szCs w:val="20"/>
        </w:rPr>
        <w:t xml:space="preserve">(GELABERT, BUESO y </w:t>
      </w:r>
      <w:proofErr w:type="gramStart"/>
      <w:r w:rsidRPr="00101C3B">
        <w:rPr>
          <w:rFonts w:ascii="Times New Roman" w:hAnsi="Times New Roman" w:cs="Times New Roman"/>
          <w:sz w:val="20"/>
          <w:szCs w:val="20"/>
        </w:rPr>
        <w:t>BENITEZ,</w:t>
      </w:r>
      <w:proofErr w:type="gramEnd"/>
      <w:r w:rsidRPr="00101C3B">
        <w:rPr>
          <w:rFonts w:ascii="Times New Roman" w:hAnsi="Times New Roman" w:cs="Times New Roman"/>
          <w:sz w:val="20"/>
          <w:szCs w:val="20"/>
        </w:rPr>
        <w:t>2004, pg.43)</w:t>
      </w:r>
    </w:p>
    <w:p w:rsidR="00824195" w:rsidRPr="00101C3B" w:rsidRDefault="00824195" w:rsidP="00824195">
      <w:pPr>
        <w:jc w:val="both"/>
        <w:rPr>
          <w:rFonts w:ascii="Times New Roman" w:hAnsi="Times New Roman" w:cs="Times New Roman"/>
          <w:sz w:val="24"/>
          <w:szCs w:val="24"/>
        </w:rPr>
      </w:pPr>
      <w:r w:rsidRPr="00101C3B">
        <w:rPr>
          <w:rFonts w:ascii="Times New Roman" w:hAnsi="Times New Roman" w:cs="Times New Roman"/>
          <w:sz w:val="24"/>
          <w:szCs w:val="24"/>
        </w:rPr>
        <w:tab/>
        <w:t>As habilidades devem ser utilizadas nas aulas de ELE, sendo reforçadas com atividades posteriores para que os estudantes comprovem as suas aprendizagens.</w:t>
      </w:r>
    </w:p>
    <w:p w:rsidR="00824195" w:rsidRPr="00101C3B" w:rsidRDefault="00824195" w:rsidP="00824195">
      <w:pPr>
        <w:jc w:val="both"/>
        <w:rPr>
          <w:rFonts w:ascii="Times New Roman" w:hAnsi="Times New Roman" w:cs="Times New Roman"/>
          <w:sz w:val="24"/>
          <w:szCs w:val="24"/>
        </w:rPr>
      </w:pPr>
      <w:r w:rsidRPr="00101C3B">
        <w:rPr>
          <w:rFonts w:ascii="Times New Roman" w:hAnsi="Times New Roman" w:cs="Times New Roman"/>
          <w:sz w:val="24"/>
          <w:szCs w:val="24"/>
        </w:rPr>
        <w:tab/>
      </w:r>
    </w:p>
    <w:p w:rsidR="00824195" w:rsidRPr="0077124E" w:rsidRDefault="00824195" w:rsidP="008241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77124E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824195" w:rsidRPr="00F478BF" w:rsidRDefault="00824195" w:rsidP="008241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BF">
        <w:rPr>
          <w:rFonts w:ascii="Times New Roman" w:hAnsi="Times New Roman" w:cs="Times New Roman"/>
          <w:sz w:val="24"/>
          <w:szCs w:val="24"/>
        </w:rPr>
        <w:t>Diante as exposições do projeto Garimpando Palavras nesses nove meses em que o mesmo ocorreu, concluímos que os resultados obtidos no término do nosso trabalho foram muito positivos, de forma que as crianças participantes desde o início das aulas que não tinham noção nenhuma do idioma, enfim conseguem relacionar palavras em português ao espanhol e identificá-las na língua estrangeira.</w:t>
      </w:r>
    </w:p>
    <w:p w:rsidR="00824195" w:rsidRPr="00F478BF" w:rsidRDefault="00824195" w:rsidP="008241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BF">
        <w:rPr>
          <w:rFonts w:ascii="Times New Roman" w:hAnsi="Times New Roman" w:cs="Times New Roman"/>
          <w:sz w:val="24"/>
          <w:szCs w:val="24"/>
        </w:rPr>
        <w:t>Com isso, percebemos que a experiência para os alunos também foi positi</w:t>
      </w:r>
      <w:r>
        <w:rPr>
          <w:rFonts w:ascii="Times New Roman" w:hAnsi="Times New Roman" w:cs="Times New Roman"/>
          <w:sz w:val="24"/>
          <w:szCs w:val="24"/>
        </w:rPr>
        <w:t>va, já que tudo que ensinávamos</w:t>
      </w:r>
      <w:r w:rsidRPr="00F478BF">
        <w:rPr>
          <w:rFonts w:ascii="Times New Roman" w:hAnsi="Times New Roman" w:cs="Times New Roman"/>
          <w:sz w:val="24"/>
          <w:szCs w:val="24"/>
        </w:rPr>
        <w:t xml:space="preserve"> eles queriam por em prática em seu dia-a-dia. Seria de grande valia se tivéssemos mais tempo de desenvolver um trabalho diferente, avançando na oralidade, porém podendo dar um foco maior na escrita.</w:t>
      </w:r>
    </w:p>
    <w:p w:rsidR="00824195" w:rsidRPr="00F478BF" w:rsidRDefault="00824195" w:rsidP="008241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BF">
        <w:rPr>
          <w:rFonts w:ascii="Times New Roman" w:hAnsi="Times New Roman" w:cs="Times New Roman"/>
          <w:sz w:val="24"/>
          <w:szCs w:val="24"/>
        </w:rPr>
        <w:t>Vale ressaltar que apenas uma das alunas estuda espanhol na escola, mas os demais nunca tiveram nenhum contato com a língua, o que demonstra que foi uma tarefa difícil para nós professoras. Eles colaboraram bastante com interesse e motivaçã</w:t>
      </w:r>
      <w:r>
        <w:rPr>
          <w:rFonts w:ascii="Times New Roman" w:hAnsi="Times New Roman" w:cs="Times New Roman"/>
          <w:sz w:val="24"/>
          <w:szCs w:val="24"/>
        </w:rPr>
        <w:t>o a</w:t>
      </w:r>
      <w:r w:rsidRPr="00F478BF">
        <w:rPr>
          <w:rFonts w:ascii="Times New Roman" w:hAnsi="Times New Roman" w:cs="Times New Roman"/>
          <w:sz w:val="24"/>
          <w:szCs w:val="24"/>
        </w:rPr>
        <w:t xml:space="preserve"> cada encontro, o que também nos motivava a continuar inovando nas exposições.</w:t>
      </w:r>
    </w:p>
    <w:p w:rsidR="00824195" w:rsidRPr="00F478BF" w:rsidRDefault="00824195" w:rsidP="008241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BF">
        <w:rPr>
          <w:rFonts w:ascii="Times New Roman" w:hAnsi="Times New Roman" w:cs="Times New Roman"/>
          <w:sz w:val="24"/>
          <w:szCs w:val="24"/>
        </w:rPr>
        <w:t>Cremos que a experiência de ensinar a crianças carentes, que talvez não tivessem acesso à língua em suas respectivas escolas, será levada para nossa vida profissional com a certeza de que o que realmente queremos de nossas vidas é exatamente isso: ensinar.</w:t>
      </w:r>
    </w:p>
    <w:p w:rsidR="00824195" w:rsidRPr="00F478BF" w:rsidRDefault="00824195" w:rsidP="00824195">
      <w:pPr>
        <w:spacing w:before="30" w:after="3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4195" w:rsidRPr="0031498A" w:rsidRDefault="00824195" w:rsidP="00824195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</w:pPr>
      <w:r w:rsidRPr="0031498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_tradnl"/>
        </w:rPr>
        <w:t xml:space="preserve">4.  REFERENCIAS BIBLIOGRÁFICAS </w:t>
      </w:r>
    </w:p>
    <w:p w:rsidR="00824195" w:rsidRPr="0031498A" w:rsidRDefault="00824195" w:rsidP="008241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:rsidR="00824195" w:rsidRPr="0031498A" w:rsidRDefault="00824195" w:rsidP="002F5524">
      <w:pPr>
        <w:spacing w:before="30" w:afterLines="3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31498A">
        <w:rPr>
          <w:rFonts w:ascii="Times New Roman" w:hAnsi="Times New Roman" w:cs="Times New Roman"/>
          <w:sz w:val="24"/>
          <w:szCs w:val="24"/>
          <w:lang w:val="es-ES_tradnl"/>
        </w:rPr>
        <w:t xml:space="preserve">ALVAREZ, M. E. Ballestero; BALBÁS, Marcial Soto. </w:t>
      </w:r>
      <w:proofErr w:type="gramStart"/>
      <w:r w:rsidRPr="0031498A">
        <w:rPr>
          <w:rFonts w:ascii="Times New Roman" w:hAnsi="Times New Roman" w:cs="Times New Roman"/>
          <w:i/>
          <w:sz w:val="24"/>
          <w:szCs w:val="24"/>
          <w:lang w:val="es-ES_tradnl"/>
        </w:rPr>
        <w:t>¿ Quieres</w:t>
      </w:r>
      <w:proofErr w:type="gramEnd"/>
      <w:r w:rsidRPr="0031498A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Aprender Español?</w:t>
      </w:r>
      <w:r w:rsidRPr="0031498A">
        <w:rPr>
          <w:rFonts w:ascii="Times New Roman" w:hAnsi="Times New Roman" w:cs="Times New Roman"/>
          <w:sz w:val="24"/>
          <w:szCs w:val="24"/>
          <w:lang w:val="es-ES_tradnl"/>
        </w:rPr>
        <w:t xml:space="preserve">  Libro B. São Paulo: FTD, 1995.</w:t>
      </w:r>
    </w:p>
    <w:p w:rsidR="00824195" w:rsidRDefault="00824195" w:rsidP="002F5524">
      <w:pPr>
        <w:spacing w:before="30" w:afterLines="3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F4931">
        <w:rPr>
          <w:rFonts w:ascii="Times New Roman" w:hAnsi="Times New Roman" w:cs="Times New Roman"/>
          <w:sz w:val="24"/>
          <w:szCs w:val="24"/>
          <w:lang w:val="fr-FR"/>
        </w:rPr>
        <w:t xml:space="preserve">GELABERT, Maria José et all. </w:t>
      </w:r>
      <w:r w:rsidRPr="0031498A">
        <w:rPr>
          <w:rFonts w:ascii="Times New Roman" w:hAnsi="Times New Roman" w:cs="Times New Roman"/>
          <w:i/>
          <w:sz w:val="24"/>
          <w:szCs w:val="24"/>
          <w:lang w:val="es-ES_tradnl"/>
        </w:rPr>
        <w:t>Producción de materiales para la enseñanza de español</w:t>
      </w:r>
      <w:r>
        <w:rPr>
          <w:rFonts w:ascii="Times New Roman" w:hAnsi="Times New Roman" w:cs="Times New Roman"/>
          <w:sz w:val="24"/>
          <w:szCs w:val="24"/>
          <w:lang w:val="es-ES_tradnl"/>
        </w:rPr>
        <w:t>. Madrid; Arco/Libros, 2002</w:t>
      </w:r>
    </w:p>
    <w:p w:rsidR="00824195" w:rsidRDefault="00824195" w:rsidP="002F5524">
      <w:pPr>
        <w:spacing w:before="30" w:afterLines="3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B1EAC">
        <w:rPr>
          <w:rFonts w:ascii="Times New Roman" w:hAnsi="Times New Roman" w:cs="Times New Roman"/>
          <w:sz w:val="24"/>
          <w:szCs w:val="24"/>
          <w:lang w:val="es-ES_tradnl"/>
        </w:rPr>
        <w:t xml:space="preserve">GRIFFIN, Kim. </w:t>
      </w:r>
      <w:proofErr w:type="spellStart"/>
      <w:r w:rsidRPr="00DB1EAC">
        <w:rPr>
          <w:rFonts w:ascii="Times New Roman" w:hAnsi="Times New Roman" w:cs="Times New Roman"/>
          <w:i/>
          <w:sz w:val="24"/>
          <w:szCs w:val="24"/>
          <w:lang w:val="es-ES_tradnl"/>
        </w:rPr>
        <w:t>Linguística</w:t>
      </w:r>
      <w:proofErr w:type="spellEnd"/>
      <w:r w:rsidRPr="00DB1EAC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aplicada a La enseñanza Del español como 2/L.</w:t>
      </w:r>
      <w:r w:rsidRPr="00DB1EAC">
        <w:rPr>
          <w:rFonts w:ascii="Times New Roman" w:hAnsi="Times New Roman" w:cs="Times New Roman"/>
          <w:sz w:val="24"/>
          <w:szCs w:val="24"/>
          <w:lang w:val="es-ES_tradnl"/>
        </w:rPr>
        <w:t xml:space="preserve"> Madrid: Arco/Libros, S.L., 2005.</w:t>
      </w:r>
    </w:p>
    <w:p w:rsidR="00824195" w:rsidRDefault="00824195" w:rsidP="002F5524">
      <w:pPr>
        <w:spacing w:before="30" w:afterLines="3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GONZÁLEZ NIETO, Luis. </w:t>
      </w:r>
      <w:r w:rsidRPr="0031498A">
        <w:rPr>
          <w:rFonts w:ascii="Times New Roman" w:hAnsi="Times New Roman" w:cs="Times New Roman"/>
          <w:i/>
          <w:sz w:val="24"/>
          <w:szCs w:val="24"/>
          <w:lang w:val="es-ES_tradnl"/>
        </w:rPr>
        <w:t>Teoría lingüística y enseñanza de la lengua</w:t>
      </w:r>
      <w:r>
        <w:rPr>
          <w:rFonts w:ascii="Times New Roman" w:hAnsi="Times New Roman" w:cs="Times New Roman"/>
          <w:sz w:val="24"/>
          <w:szCs w:val="24"/>
          <w:lang w:val="es-ES_tradnl"/>
        </w:rPr>
        <w:t>. Madrid: Cátedra, 2007.</w:t>
      </w:r>
    </w:p>
    <w:p w:rsidR="00824195" w:rsidRDefault="00824195" w:rsidP="002F5524">
      <w:pPr>
        <w:spacing w:before="30" w:afterLines="3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LLOBERA, M. et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31498A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Competencia comunicativa documentos básicos en la enseñanza de lenguas extranjeras.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Madrid: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Edelsa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, 2005</w:t>
      </w:r>
    </w:p>
    <w:p w:rsidR="00824195" w:rsidRDefault="00824195" w:rsidP="002F5524">
      <w:pPr>
        <w:spacing w:before="30" w:afterLines="3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SÁNCHEZ, Aquilino. </w:t>
      </w:r>
      <w:r w:rsidRPr="0031498A">
        <w:rPr>
          <w:rFonts w:ascii="Times New Roman" w:hAnsi="Times New Roman" w:cs="Times New Roman"/>
          <w:i/>
          <w:sz w:val="24"/>
          <w:szCs w:val="24"/>
          <w:lang w:val="es-ES_tradnl"/>
        </w:rPr>
        <w:t>La enseñanza de idiomas en los últimos cien años- métodos y enfoques</w:t>
      </w:r>
      <w:r>
        <w:rPr>
          <w:rFonts w:ascii="Times New Roman" w:hAnsi="Times New Roman" w:cs="Times New Roman"/>
          <w:sz w:val="24"/>
          <w:szCs w:val="24"/>
          <w:lang w:val="es-ES_tradnl"/>
        </w:rPr>
        <w:t>. Madrid: SGEL, 2009</w:t>
      </w:r>
    </w:p>
    <w:p w:rsidR="00824195" w:rsidRDefault="00824195" w:rsidP="002F5524">
      <w:pPr>
        <w:spacing w:before="30" w:afterLines="3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24195" w:rsidRPr="00DB1EAC" w:rsidRDefault="00824195" w:rsidP="002F5524">
      <w:pPr>
        <w:spacing w:before="30" w:afterLines="3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:rsidR="00895B29" w:rsidRDefault="00895B29"/>
    <w:sectPr w:rsidR="00895B29" w:rsidSect="00E32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195"/>
    <w:rsid w:val="000C41FC"/>
    <w:rsid w:val="002D0F29"/>
    <w:rsid w:val="002F5524"/>
    <w:rsid w:val="007F5660"/>
    <w:rsid w:val="00824195"/>
    <w:rsid w:val="0089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9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2033</Words>
  <Characters>10980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PRG_CCP</dc:creator>
  <cp:lastModifiedBy>PRG_CCP</cp:lastModifiedBy>
  <cp:revision>2</cp:revision>
  <dcterms:created xsi:type="dcterms:W3CDTF">2013-11-01T14:39:00Z</dcterms:created>
  <dcterms:modified xsi:type="dcterms:W3CDTF">2013-11-01T14:39:00Z</dcterms:modified>
</cp:coreProperties>
</file>